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664196" w:rsidTr="00664196">
        <w:tc>
          <w:tcPr>
            <w:tcW w:w="9242" w:type="dxa"/>
            <w:shd w:val="clear" w:color="auto" w:fill="8DB3E2" w:themeFill="text2" w:themeFillTint="66"/>
          </w:tcPr>
          <w:p w:rsidR="00664196" w:rsidRDefault="00664196">
            <w:pPr>
              <w:rPr>
                <w:rFonts w:ascii="Verdana" w:hAnsi="Verdana"/>
                <w:color w:val="FFFFFF" w:themeColor="background1"/>
                <w:sz w:val="38"/>
                <w:szCs w:val="38"/>
              </w:rPr>
            </w:pPr>
            <w:bookmarkStart w:id="0" w:name="_GoBack"/>
            <w:bookmarkEnd w:id="0"/>
            <w:r>
              <w:rPr>
                <w:rFonts w:ascii="Verdana" w:hAnsi="Verdana"/>
                <w:color w:val="FFFFFF" w:themeColor="background1"/>
                <w:sz w:val="38"/>
                <w:szCs w:val="38"/>
              </w:rPr>
              <w:t>Holland House Surgery</w:t>
            </w:r>
          </w:p>
          <w:p w:rsidR="00664196" w:rsidRPr="00664196" w:rsidRDefault="00664196">
            <w:pPr>
              <w:rPr>
                <w:rFonts w:ascii="Verdana" w:hAnsi="Verdana"/>
                <w:color w:val="FFFFFF" w:themeColor="background1"/>
                <w:sz w:val="38"/>
                <w:szCs w:val="38"/>
              </w:rPr>
            </w:pPr>
            <w:r>
              <w:rPr>
                <w:rFonts w:ascii="Verdana" w:hAnsi="Verdana"/>
                <w:color w:val="FFFFFF" w:themeColor="background1"/>
                <w:sz w:val="38"/>
                <w:szCs w:val="38"/>
              </w:rPr>
              <w:t>Holland House Patient Survey 2015/16</w:t>
            </w:r>
          </w:p>
        </w:tc>
      </w:tr>
    </w:tbl>
    <w:p w:rsidR="003905A2" w:rsidRDefault="003905A2"/>
    <w:p w:rsidR="00664196" w:rsidRDefault="00664196">
      <w:pPr>
        <w:rPr>
          <w:rFonts w:ascii="Verdana" w:hAnsi="Verdana"/>
          <w:b/>
          <w:sz w:val="32"/>
          <w:szCs w:val="32"/>
        </w:rPr>
      </w:pPr>
      <w:r>
        <w:rPr>
          <w:rFonts w:ascii="Verdana" w:hAnsi="Verdana"/>
          <w:b/>
          <w:sz w:val="32"/>
          <w:szCs w:val="32"/>
        </w:rPr>
        <w:t>Number of responses – 88</w:t>
      </w:r>
    </w:p>
    <w:p w:rsidR="00664196" w:rsidRDefault="00664196">
      <w:pPr>
        <w:rPr>
          <w:rFonts w:ascii="Verdana" w:hAnsi="Verdana"/>
          <w:b/>
          <w:color w:val="548DD4" w:themeColor="text2" w:themeTint="99"/>
          <w:sz w:val="24"/>
          <w:szCs w:val="24"/>
        </w:rPr>
      </w:pPr>
      <w:r>
        <w:rPr>
          <w:rFonts w:ascii="Verdana" w:hAnsi="Verdana"/>
          <w:b/>
          <w:color w:val="548DD4" w:themeColor="text2" w:themeTint="99"/>
          <w:sz w:val="24"/>
          <w:szCs w:val="24"/>
        </w:rPr>
        <w:t>This survey is confidential – with your help we can continue to improve the service that Holland House provides to its patients.</w:t>
      </w:r>
    </w:p>
    <w:p w:rsidR="00664196" w:rsidRDefault="00664196">
      <w:pPr>
        <w:rPr>
          <w:rFonts w:ascii="Verdana" w:hAnsi="Verdana"/>
          <w:color w:val="000000" w:themeColor="text1"/>
          <w:sz w:val="24"/>
          <w:szCs w:val="24"/>
        </w:rPr>
      </w:pPr>
      <w:r>
        <w:rPr>
          <w:rFonts w:ascii="Verdana" w:hAnsi="Verdana"/>
          <w:color w:val="000000" w:themeColor="text1"/>
          <w:sz w:val="24"/>
          <w:szCs w:val="24"/>
        </w:rPr>
        <w:t xml:space="preserve">The results of the survey will be published on our website </w:t>
      </w:r>
      <w:hyperlink r:id="rId7" w:history="1">
        <w:r w:rsidRPr="00B62198">
          <w:rPr>
            <w:rStyle w:val="Hyperlink"/>
            <w:rFonts w:ascii="Verdana" w:hAnsi="Verdana"/>
            <w:sz w:val="24"/>
            <w:szCs w:val="24"/>
          </w:rPr>
          <w:t>http://www.hollandhousesurgery.co.uk</w:t>
        </w:r>
      </w:hyperlink>
      <w:r>
        <w:rPr>
          <w:rFonts w:ascii="Verdana" w:hAnsi="Verdana"/>
          <w:color w:val="000000" w:themeColor="text1"/>
          <w:sz w:val="24"/>
          <w:szCs w:val="24"/>
        </w:rPr>
        <w:t xml:space="preserve"> in the newsletter and also on the notice boards in the waiting rooms at the Lytham and Freckleton surgeries. If you would like the results to be emailed to you, please inform the practice manager separately.</w:t>
      </w:r>
    </w:p>
    <w:p w:rsidR="00664196" w:rsidRDefault="00664196">
      <w:pPr>
        <w:rPr>
          <w:rFonts w:ascii="Verdana" w:hAnsi="Verdana"/>
          <w:color w:val="000000" w:themeColor="text1"/>
          <w:sz w:val="24"/>
          <w:szCs w:val="24"/>
        </w:rPr>
      </w:pPr>
      <w:r>
        <w:rPr>
          <w:rFonts w:ascii="Verdana" w:hAnsi="Verdana"/>
          <w:color w:val="000000" w:themeColor="text1"/>
          <w:sz w:val="24"/>
          <w:szCs w:val="24"/>
        </w:rPr>
        <w:t>Please contact the practice manager if you would like the survey in an alternative format.</w:t>
      </w:r>
    </w:p>
    <w:p w:rsidR="00664196" w:rsidRDefault="00664196">
      <w:pPr>
        <w:rPr>
          <w:rFonts w:ascii="Verdana" w:hAnsi="Verdana"/>
          <w:color w:val="000000" w:themeColor="text1"/>
          <w:sz w:val="24"/>
          <w:szCs w:val="24"/>
        </w:rPr>
      </w:pPr>
    </w:p>
    <w:p w:rsidR="00664196" w:rsidRDefault="00A87AE7">
      <w:pPr>
        <w:rPr>
          <w:rFonts w:ascii="Verdana" w:hAnsi="Verdana"/>
          <w:b/>
          <w:color w:val="2429F0"/>
          <w:sz w:val="28"/>
          <w:szCs w:val="28"/>
          <w:u w:val="single"/>
        </w:rPr>
      </w:pPr>
      <w:r>
        <w:rPr>
          <w:rFonts w:ascii="Verdana" w:hAnsi="Verdana"/>
          <w:b/>
          <w:color w:val="2429F0"/>
          <w:sz w:val="28"/>
          <w:szCs w:val="28"/>
          <w:u w:val="single"/>
        </w:rPr>
        <w:t>Telephon</w:t>
      </w:r>
      <w:r w:rsidR="00862FE6">
        <w:rPr>
          <w:rFonts w:ascii="Verdana" w:hAnsi="Verdana"/>
          <w:b/>
          <w:color w:val="2429F0"/>
          <w:sz w:val="28"/>
          <w:szCs w:val="28"/>
          <w:u w:val="single"/>
        </w:rPr>
        <w:t>ing the practice</w:t>
      </w:r>
    </w:p>
    <w:p w:rsidR="00862FE6" w:rsidRDefault="00862FE6" w:rsidP="00862FE6">
      <w:pPr>
        <w:pStyle w:val="ListParagraph"/>
        <w:numPr>
          <w:ilvl w:val="0"/>
          <w:numId w:val="1"/>
        </w:numPr>
        <w:rPr>
          <w:rFonts w:ascii="Verdana" w:hAnsi="Verdana"/>
          <w:b/>
          <w:color w:val="000000" w:themeColor="text1"/>
          <w:sz w:val="24"/>
          <w:szCs w:val="24"/>
        </w:rPr>
      </w:pPr>
      <w:r>
        <w:rPr>
          <w:rFonts w:ascii="Verdana" w:hAnsi="Verdana"/>
          <w:b/>
          <w:color w:val="000000" w:themeColor="text1"/>
          <w:sz w:val="24"/>
          <w:szCs w:val="24"/>
        </w:rPr>
        <w:t>The ease of contacting the practice by telephone was:</w:t>
      </w:r>
    </w:p>
    <w:p w:rsidR="00862FE6" w:rsidRDefault="00862FE6" w:rsidP="00862FE6">
      <w:pPr>
        <w:pStyle w:val="ListParagraph"/>
        <w:rPr>
          <w:rFonts w:ascii="Verdana" w:hAnsi="Verdana"/>
          <w:b/>
          <w:color w:val="000000" w:themeColor="text1"/>
          <w:sz w:val="24"/>
          <w:szCs w:val="24"/>
        </w:rPr>
      </w:pPr>
    </w:p>
    <w:p w:rsidR="00AC4027" w:rsidRDefault="00700154" w:rsidP="00700154">
      <w:pPr>
        <w:rPr>
          <w:rFonts w:ascii="Verdana" w:hAnsi="Verdana"/>
          <w:b/>
          <w:sz w:val="24"/>
          <w:szCs w:val="24"/>
        </w:rPr>
      </w:pPr>
      <w:r>
        <w:rPr>
          <w:rFonts w:ascii="Verdana" w:hAnsi="Verdana"/>
          <w:sz w:val="24"/>
          <w:szCs w:val="24"/>
        </w:rPr>
        <w:t xml:space="preserve">POOR </w:t>
      </w:r>
      <w:r w:rsidR="00AC4027">
        <w:rPr>
          <w:rFonts w:ascii="Verdana" w:hAnsi="Verdana"/>
          <w:sz w:val="24"/>
          <w:szCs w:val="24"/>
        </w:rPr>
        <w:t>–</w:t>
      </w:r>
      <w:r>
        <w:rPr>
          <w:rFonts w:ascii="Verdana" w:hAnsi="Verdana"/>
          <w:sz w:val="24"/>
          <w:szCs w:val="24"/>
        </w:rPr>
        <w:t xml:space="preserve"> </w:t>
      </w:r>
      <w:r w:rsidR="00AC4027">
        <w:rPr>
          <w:rFonts w:ascii="Verdana" w:hAnsi="Verdana"/>
          <w:b/>
          <w:sz w:val="24"/>
          <w:szCs w:val="24"/>
        </w:rPr>
        <w:t>2%</w:t>
      </w:r>
    </w:p>
    <w:p w:rsidR="00AC4027" w:rsidRDefault="00AC4027" w:rsidP="00700154">
      <w:pPr>
        <w:rPr>
          <w:rFonts w:ascii="Verdana" w:hAnsi="Verdana"/>
          <w:b/>
          <w:sz w:val="24"/>
          <w:szCs w:val="24"/>
        </w:rPr>
      </w:pPr>
      <w:r>
        <w:rPr>
          <w:rFonts w:ascii="Verdana" w:hAnsi="Verdana"/>
          <w:sz w:val="24"/>
          <w:szCs w:val="24"/>
        </w:rPr>
        <w:t xml:space="preserve">FAIR – </w:t>
      </w:r>
      <w:r>
        <w:rPr>
          <w:rFonts w:ascii="Verdana" w:hAnsi="Verdana"/>
          <w:b/>
          <w:sz w:val="24"/>
          <w:szCs w:val="24"/>
        </w:rPr>
        <w:t>9%</w:t>
      </w:r>
    </w:p>
    <w:p w:rsidR="00AC4027" w:rsidRDefault="00AC4027" w:rsidP="00700154">
      <w:pPr>
        <w:rPr>
          <w:rFonts w:ascii="Verdana" w:hAnsi="Verdana"/>
          <w:b/>
          <w:sz w:val="24"/>
          <w:szCs w:val="24"/>
        </w:rPr>
      </w:pPr>
      <w:r>
        <w:rPr>
          <w:rFonts w:ascii="Verdana" w:hAnsi="Verdana"/>
          <w:sz w:val="24"/>
          <w:szCs w:val="24"/>
        </w:rPr>
        <w:t xml:space="preserve">GOOD – </w:t>
      </w:r>
      <w:r>
        <w:rPr>
          <w:rFonts w:ascii="Verdana" w:hAnsi="Verdana"/>
          <w:b/>
          <w:sz w:val="24"/>
          <w:szCs w:val="24"/>
        </w:rPr>
        <w:t>24%</w:t>
      </w:r>
    </w:p>
    <w:p w:rsidR="00AC4027" w:rsidRDefault="00AC4027" w:rsidP="00700154">
      <w:pPr>
        <w:rPr>
          <w:rFonts w:ascii="Verdana" w:hAnsi="Verdana"/>
          <w:b/>
          <w:sz w:val="24"/>
          <w:szCs w:val="24"/>
        </w:rPr>
      </w:pPr>
      <w:r>
        <w:rPr>
          <w:rFonts w:ascii="Verdana" w:hAnsi="Verdana"/>
          <w:sz w:val="24"/>
          <w:szCs w:val="24"/>
        </w:rPr>
        <w:t xml:space="preserve">VERY GOOD – </w:t>
      </w:r>
      <w:r>
        <w:rPr>
          <w:rFonts w:ascii="Verdana" w:hAnsi="Verdana"/>
          <w:b/>
          <w:sz w:val="24"/>
          <w:szCs w:val="24"/>
        </w:rPr>
        <w:t>40%</w:t>
      </w:r>
    </w:p>
    <w:p w:rsidR="00AC4027" w:rsidRDefault="00AC4027" w:rsidP="00700154">
      <w:pPr>
        <w:rPr>
          <w:rFonts w:ascii="Verdana" w:hAnsi="Verdana"/>
          <w:b/>
          <w:sz w:val="24"/>
          <w:szCs w:val="24"/>
        </w:rPr>
      </w:pPr>
      <w:r>
        <w:rPr>
          <w:rFonts w:ascii="Verdana" w:hAnsi="Verdana"/>
          <w:sz w:val="24"/>
          <w:szCs w:val="24"/>
        </w:rPr>
        <w:t xml:space="preserve">EXCELLENT – </w:t>
      </w:r>
      <w:r>
        <w:rPr>
          <w:rFonts w:ascii="Verdana" w:hAnsi="Verdana"/>
          <w:b/>
          <w:sz w:val="24"/>
          <w:szCs w:val="24"/>
        </w:rPr>
        <w:t>24%</w:t>
      </w:r>
    </w:p>
    <w:p w:rsidR="00AC4027" w:rsidRDefault="00AC4027" w:rsidP="00700154">
      <w:pPr>
        <w:rPr>
          <w:rFonts w:ascii="Verdana" w:hAnsi="Verdana"/>
          <w:b/>
          <w:sz w:val="24"/>
          <w:szCs w:val="24"/>
        </w:rPr>
      </w:pPr>
      <w:r>
        <w:rPr>
          <w:rFonts w:ascii="Verdana" w:hAnsi="Verdana"/>
          <w:sz w:val="24"/>
          <w:szCs w:val="24"/>
        </w:rPr>
        <w:t xml:space="preserve">NOT APPLICABLE – </w:t>
      </w:r>
      <w:r>
        <w:rPr>
          <w:rFonts w:ascii="Verdana" w:hAnsi="Verdana"/>
          <w:b/>
          <w:sz w:val="24"/>
          <w:szCs w:val="24"/>
        </w:rPr>
        <w:t>1%</w:t>
      </w:r>
    </w:p>
    <w:tbl>
      <w:tblPr>
        <w:tblW w:w="7100" w:type="dxa"/>
        <w:tblInd w:w="108" w:type="dxa"/>
        <w:tblLook w:val="04A0" w:firstRow="1" w:lastRow="0" w:firstColumn="1" w:lastColumn="0" w:noHBand="0" w:noVBand="1"/>
      </w:tblPr>
      <w:tblGrid>
        <w:gridCol w:w="3196"/>
        <w:gridCol w:w="976"/>
        <w:gridCol w:w="976"/>
        <w:gridCol w:w="976"/>
        <w:gridCol w:w="976"/>
      </w:tblGrid>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3809050D" wp14:editId="4D139B9D">
                  <wp:simplePos x="0" y="0"/>
                  <wp:positionH relativeFrom="column">
                    <wp:posOffset>66675</wp:posOffset>
                  </wp:positionH>
                  <wp:positionV relativeFrom="paragraph">
                    <wp:posOffset>38100</wp:posOffset>
                  </wp:positionV>
                  <wp:extent cx="3781425" cy="2343150"/>
                  <wp:effectExtent l="19050" t="19050" r="28575" b="3810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AC4027" w:rsidRPr="00AC4027">
              <w:trPr>
                <w:trHeight w:val="300"/>
                <w:tblCellSpacing w:w="0" w:type="dxa"/>
              </w:trPr>
              <w:tc>
                <w:tcPr>
                  <w:tcW w:w="2980"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bl>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r w:rsidR="00AC4027" w:rsidRPr="00AC4027" w:rsidTr="00AC4027">
        <w:trPr>
          <w:trHeight w:val="300"/>
        </w:trPr>
        <w:tc>
          <w:tcPr>
            <w:tcW w:w="319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C4027" w:rsidRPr="00AC4027" w:rsidRDefault="00AC4027" w:rsidP="00AC4027">
            <w:pPr>
              <w:spacing w:after="0" w:line="240" w:lineRule="auto"/>
              <w:rPr>
                <w:rFonts w:ascii="Calibri" w:eastAsia="Times New Roman" w:hAnsi="Calibri" w:cs="Times New Roman"/>
                <w:color w:val="000000"/>
                <w:lang w:eastAsia="en-GB"/>
              </w:rPr>
            </w:pPr>
          </w:p>
        </w:tc>
      </w:tr>
    </w:tbl>
    <w:p w:rsidR="00862FE6" w:rsidRDefault="00AC4027" w:rsidP="00AC4027">
      <w:pPr>
        <w:pStyle w:val="ListParagraph"/>
        <w:numPr>
          <w:ilvl w:val="0"/>
          <w:numId w:val="1"/>
        </w:numPr>
        <w:rPr>
          <w:rFonts w:ascii="Verdana" w:hAnsi="Verdana"/>
          <w:b/>
          <w:color w:val="000000" w:themeColor="text1"/>
          <w:sz w:val="24"/>
          <w:szCs w:val="24"/>
        </w:rPr>
      </w:pPr>
      <w:r>
        <w:rPr>
          <w:rFonts w:ascii="Verdana" w:hAnsi="Verdana"/>
          <w:b/>
          <w:color w:val="000000" w:themeColor="text1"/>
          <w:sz w:val="24"/>
          <w:szCs w:val="24"/>
        </w:rPr>
        <w:t>The time I had to wait for my call to be answered was:</w:t>
      </w:r>
    </w:p>
    <w:p w:rsidR="00AC4027" w:rsidRPr="00AC4027" w:rsidRDefault="00AC4027" w:rsidP="00AC4027">
      <w:pPr>
        <w:ind w:left="36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6%</w:t>
      </w:r>
    </w:p>
    <w:p w:rsidR="00AC4027" w:rsidRPr="00AC4027" w:rsidRDefault="00AC4027" w:rsidP="00AC4027">
      <w:pPr>
        <w:ind w:left="360"/>
        <w:rPr>
          <w:rFonts w:ascii="Verdana" w:hAnsi="Verdana"/>
          <w:b/>
          <w:color w:val="000000" w:themeColor="text1"/>
          <w:sz w:val="24"/>
          <w:szCs w:val="24"/>
        </w:rPr>
      </w:pPr>
      <w:r>
        <w:rPr>
          <w:rFonts w:ascii="Verdana" w:hAnsi="Verdana"/>
          <w:color w:val="000000" w:themeColor="text1"/>
          <w:sz w:val="24"/>
          <w:szCs w:val="24"/>
        </w:rPr>
        <w:t xml:space="preserve">FAIR – </w:t>
      </w:r>
      <w:r w:rsidR="00780B90">
        <w:rPr>
          <w:rFonts w:ascii="Verdana" w:hAnsi="Verdana"/>
          <w:b/>
          <w:color w:val="000000" w:themeColor="text1"/>
          <w:sz w:val="24"/>
          <w:szCs w:val="24"/>
        </w:rPr>
        <w:t>13</w:t>
      </w:r>
      <w:r>
        <w:rPr>
          <w:rFonts w:ascii="Verdana" w:hAnsi="Verdana"/>
          <w:b/>
          <w:color w:val="000000" w:themeColor="text1"/>
          <w:sz w:val="24"/>
          <w:szCs w:val="24"/>
        </w:rPr>
        <w:t>%</w:t>
      </w:r>
    </w:p>
    <w:p w:rsidR="00AC4027" w:rsidRPr="00AC4027" w:rsidRDefault="00AC4027" w:rsidP="00AC4027">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27%</w:t>
      </w:r>
    </w:p>
    <w:p w:rsidR="00AC4027" w:rsidRPr="00AC4027" w:rsidRDefault="00AC4027" w:rsidP="00AC4027">
      <w:pPr>
        <w:ind w:left="36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31%</w:t>
      </w:r>
    </w:p>
    <w:p w:rsidR="00AC4027" w:rsidRPr="00AC4027" w:rsidRDefault="00AC4027" w:rsidP="00AC4027">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22%</w:t>
      </w:r>
    </w:p>
    <w:p w:rsidR="00AC4027" w:rsidRDefault="00AC4027" w:rsidP="00AC4027">
      <w:pPr>
        <w:ind w:left="360"/>
        <w:rPr>
          <w:rFonts w:ascii="Verdana" w:hAnsi="Verdana"/>
          <w:b/>
          <w:color w:val="000000" w:themeColor="text1"/>
          <w:sz w:val="24"/>
          <w:szCs w:val="24"/>
        </w:rPr>
      </w:pPr>
      <w:r>
        <w:rPr>
          <w:rFonts w:ascii="Verdana" w:hAnsi="Verdana"/>
          <w:color w:val="000000" w:themeColor="text1"/>
          <w:sz w:val="24"/>
          <w:szCs w:val="24"/>
        </w:rPr>
        <w:t xml:space="preserve">NOT APPLICABLE – </w:t>
      </w:r>
      <w:r>
        <w:rPr>
          <w:rFonts w:ascii="Verdana" w:hAnsi="Verdana"/>
          <w:b/>
          <w:color w:val="000000" w:themeColor="text1"/>
          <w:sz w:val="24"/>
          <w:szCs w:val="24"/>
        </w:rPr>
        <w:t>1%</w:t>
      </w:r>
    </w:p>
    <w:tbl>
      <w:tblPr>
        <w:tblW w:w="6900" w:type="dxa"/>
        <w:tblInd w:w="108" w:type="dxa"/>
        <w:tblLook w:val="04A0" w:firstRow="1" w:lastRow="0" w:firstColumn="1" w:lastColumn="0" w:noHBand="0" w:noVBand="1"/>
      </w:tblPr>
      <w:tblGrid>
        <w:gridCol w:w="3196"/>
        <w:gridCol w:w="976"/>
        <w:gridCol w:w="976"/>
        <w:gridCol w:w="976"/>
        <w:gridCol w:w="976"/>
      </w:tblGrid>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1312" behindDoc="0" locked="0" layoutInCell="1" allowOverlap="1">
                  <wp:simplePos x="0" y="0"/>
                  <wp:positionH relativeFrom="column">
                    <wp:posOffset>66675</wp:posOffset>
                  </wp:positionH>
                  <wp:positionV relativeFrom="paragraph">
                    <wp:posOffset>19050</wp:posOffset>
                  </wp:positionV>
                  <wp:extent cx="3790950" cy="2428875"/>
                  <wp:effectExtent l="19050" t="19050" r="38100" b="2857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A87AE7" w:rsidRPr="00A87AE7">
              <w:trPr>
                <w:trHeight w:val="300"/>
                <w:tblCellSpacing w:w="0" w:type="dxa"/>
              </w:trPr>
              <w:tc>
                <w:tcPr>
                  <w:tcW w:w="2980"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bl>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bl>
    <w:p w:rsidR="00AC4027" w:rsidRDefault="00A87AE7" w:rsidP="00A87AE7">
      <w:pPr>
        <w:pStyle w:val="ListParagraph"/>
        <w:numPr>
          <w:ilvl w:val="0"/>
          <w:numId w:val="1"/>
        </w:numPr>
        <w:rPr>
          <w:rFonts w:ascii="Verdana" w:hAnsi="Verdana"/>
          <w:b/>
          <w:color w:val="000000" w:themeColor="text1"/>
          <w:sz w:val="24"/>
          <w:szCs w:val="24"/>
        </w:rPr>
      </w:pPr>
      <w:r>
        <w:rPr>
          <w:rFonts w:ascii="Verdana" w:hAnsi="Verdana"/>
          <w:b/>
          <w:color w:val="000000" w:themeColor="text1"/>
          <w:sz w:val="24"/>
          <w:szCs w:val="24"/>
        </w:rPr>
        <w:t>The opportunity of speaking to a health care professional on the telephone was:</w:t>
      </w:r>
    </w:p>
    <w:p w:rsidR="00A87AE7" w:rsidRP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8%</w:t>
      </w:r>
    </w:p>
    <w:p w:rsidR="00A87AE7" w:rsidRP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FAIR – </w:t>
      </w:r>
      <w:r>
        <w:rPr>
          <w:rFonts w:ascii="Verdana" w:hAnsi="Verdana"/>
          <w:b/>
          <w:color w:val="000000" w:themeColor="text1"/>
          <w:sz w:val="24"/>
          <w:szCs w:val="24"/>
        </w:rPr>
        <w:t>15%</w:t>
      </w:r>
    </w:p>
    <w:p w:rsidR="00A87AE7" w:rsidRP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20%</w:t>
      </w:r>
    </w:p>
    <w:p w:rsidR="00A87AE7" w:rsidRP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17%</w:t>
      </w:r>
    </w:p>
    <w:p w:rsidR="00A87AE7" w:rsidRP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17%</w:t>
      </w:r>
    </w:p>
    <w:p w:rsid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NOT APPLICABLE – </w:t>
      </w:r>
      <w:r>
        <w:rPr>
          <w:rFonts w:ascii="Verdana" w:hAnsi="Verdana"/>
          <w:b/>
          <w:color w:val="000000" w:themeColor="text1"/>
          <w:sz w:val="24"/>
          <w:szCs w:val="24"/>
        </w:rPr>
        <w:t>23%</w:t>
      </w:r>
    </w:p>
    <w:p w:rsidR="00A87AE7" w:rsidRDefault="00A87AE7" w:rsidP="00A87AE7">
      <w:pPr>
        <w:ind w:left="360"/>
        <w:rPr>
          <w:rFonts w:ascii="Verdana" w:hAnsi="Verdana"/>
          <w:b/>
          <w:color w:val="000000" w:themeColor="text1"/>
          <w:sz w:val="24"/>
          <w:szCs w:val="24"/>
        </w:rPr>
      </w:pPr>
    </w:p>
    <w:p w:rsidR="00A87AE7" w:rsidRDefault="00A87AE7" w:rsidP="00A87AE7">
      <w:pPr>
        <w:ind w:left="360"/>
        <w:rPr>
          <w:rFonts w:ascii="Verdana" w:hAnsi="Verdana"/>
          <w:b/>
          <w:color w:val="000000" w:themeColor="text1"/>
          <w:sz w:val="24"/>
          <w:szCs w:val="24"/>
        </w:rPr>
      </w:pPr>
    </w:p>
    <w:tbl>
      <w:tblPr>
        <w:tblW w:w="6900" w:type="dxa"/>
        <w:tblInd w:w="108" w:type="dxa"/>
        <w:tblLook w:val="04A0" w:firstRow="1" w:lastRow="0" w:firstColumn="1" w:lastColumn="0" w:noHBand="0" w:noVBand="1"/>
      </w:tblPr>
      <w:tblGrid>
        <w:gridCol w:w="3196"/>
        <w:gridCol w:w="976"/>
        <w:gridCol w:w="976"/>
        <w:gridCol w:w="976"/>
        <w:gridCol w:w="976"/>
      </w:tblGrid>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lastRenderedPageBreak/>
              <w:drawing>
                <wp:anchor distT="0" distB="0" distL="114300" distR="114300" simplePos="0" relativeHeight="251663360" behindDoc="0" locked="0" layoutInCell="1" allowOverlap="1">
                  <wp:simplePos x="0" y="0"/>
                  <wp:positionH relativeFrom="column">
                    <wp:posOffset>47625</wp:posOffset>
                  </wp:positionH>
                  <wp:positionV relativeFrom="paragraph">
                    <wp:posOffset>19050</wp:posOffset>
                  </wp:positionV>
                  <wp:extent cx="3762375" cy="2486025"/>
                  <wp:effectExtent l="19050" t="19050" r="28575" b="2857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A87AE7" w:rsidRPr="00A87AE7">
              <w:trPr>
                <w:trHeight w:val="300"/>
                <w:tblCellSpacing w:w="0" w:type="dxa"/>
              </w:trPr>
              <w:tc>
                <w:tcPr>
                  <w:tcW w:w="2980"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bl>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bl>
    <w:p w:rsidR="00A87AE7" w:rsidRPr="00A87AE7" w:rsidRDefault="00A87AE7" w:rsidP="00A87AE7">
      <w:pPr>
        <w:ind w:left="360"/>
        <w:rPr>
          <w:rFonts w:ascii="Verdana" w:hAnsi="Verdana"/>
          <w:b/>
          <w:color w:val="000000" w:themeColor="text1"/>
          <w:sz w:val="24"/>
          <w:szCs w:val="24"/>
        </w:rPr>
      </w:pPr>
    </w:p>
    <w:p w:rsidR="00700154" w:rsidRDefault="00A87AE7" w:rsidP="00862FE6">
      <w:pPr>
        <w:pStyle w:val="ListParagraph"/>
        <w:rPr>
          <w:rFonts w:ascii="Verdana" w:hAnsi="Verdana"/>
          <w:b/>
          <w:color w:val="2429F0"/>
          <w:sz w:val="28"/>
          <w:szCs w:val="28"/>
          <w:u w:val="single"/>
        </w:rPr>
      </w:pPr>
      <w:r>
        <w:rPr>
          <w:rFonts w:ascii="Verdana" w:hAnsi="Verdana"/>
          <w:b/>
          <w:color w:val="2429F0"/>
          <w:sz w:val="28"/>
          <w:szCs w:val="28"/>
          <w:u w:val="single"/>
        </w:rPr>
        <w:t>Making Appointments</w:t>
      </w:r>
    </w:p>
    <w:p w:rsidR="00A87AE7" w:rsidRDefault="00A87AE7" w:rsidP="00862FE6">
      <w:pPr>
        <w:pStyle w:val="ListParagraph"/>
        <w:rPr>
          <w:rFonts w:ascii="Verdana" w:hAnsi="Verdana"/>
          <w:b/>
          <w:color w:val="2429F0"/>
          <w:sz w:val="28"/>
          <w:szCs w:val="28"/>
          <w:u w:val="single"/>
        </w:rPr>
      </w:pPr>
    </w:p>
    <w:p w:rsidR="00A87AE7" w:rsidRDefault="00A87AE7" w:rsidP="00A87AE7">
      <w:pPr>
        <w:pStyle w:val="ListParagraph"/>
        <w:numPr>
          <w:ilvl w:val="0"/>
          <w:numId w:val="1"/>
        </w:numPr>
        <w:rPr>
          <w:rFonts w:ascii="Verdana" w:hAnsi="Verdana"/>
          <w:b/>
          <w:color w:val="000000" w:themeColor="text1"/>
          <w:sz w:val="24"/>
          <w:szCs w:val="24"/>
        </w:rPr>
      </w:pPr>
      <w:r>
        <w:rPr>
          <w:rFonts w:ascii="Verdana" w:hAnsi="Verdana"/>
          <w:b/>
          <w:color w:val="000000" w:themeColor="text1"/>
          <w:sz w:val="24"/>
          <w:szCs w:val="24"/>
        </w:rPr>
        <w:t>The outcome of my appointment request was:</w:t>
      </w:r>
    </w:p>
    <w:p w:rsidR="00A87AE7" w:rsidRP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POOR – </w:t>
      </w:r>
      <w:r w:rsidR="00780B90">
        <w:rPr>
          <w:rFonts w:ascii="Verdana" w:hAnsi="Verdana"/>
          <w:b/>
          <w:color w:val="000000" w:themeColor="text1"/>
          <w:sz w:val="24"/>
          <w:szCs w:val="24"/>
        </w:rPr>
        <w:t>4</w:t>
      </w:r>
      <w:r>
        <w:rPr>
          <w:rFonts w:ascii="Verdana" w:hAnsi="Verdana"/>
          <w:b/>
          <w:color w:val="000000" w:themeColor="text1"/>
          <w:sz w:val="24"/>
          <w:szCs w:val="24"/>
        </w:rPr>
        <w:t>%</w:t>
      </w:r>
    </w:p>
    <w:p w:rsidR="00A87AE7" w:rsidRP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FAIR – </w:t>
      </w:r>
      <w:r>
        <w:rPr>
          <w:rFonts w:ascii="Verdana" w:hAnsi="Verdana"/>
          <w:b/>
          <w:color w:val="000000" w:themeColor="text1"/>
          <w:sz w:val="24"/>
          <w:szCs w:val="24"/>
        </w:rPr>
        <w:t>10%</w:t>
      </w:r>
    </w:p>
    <w:p w:rsidR="00A87AE7" w:rsidRP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16%</w:t>
      </w:r>
    </w:p>
    <w:p w:rsidR="00A87AE7" w:rsidRP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33%</w:t>
      </w:r>
    </w:p>
    <w:p w:rsidR="00A87AE7" w:rsidRP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36%</w:t>
      </w:r>
    </w:p>
    <w:p w:rsidR="00A87AE7" w:rsidRDefault="00A87AE7" w:rsidP="00A87AE7">
      <w:pPr>
        <w:ind w:left="360"/>
        <w:rPr>
          <w:rFonts w:ascii="Verdana" w:hAnsi="Verdana"/>
          <w:b/>
          <w:color w:val="000000" w:themeColor="text1"/>
          <w:sz w:val="24"/>
          <w:szCs w:val="24"/>
        </w:rPr>
      </w:pPr>
      <w:r>
        <w:rPr>
          <w:rFonts w:ascii="Verdana" w:hAnsi="Verdana"/>
          <w:color w:val="000000" w:themeColor="text1"/>
          <w:sz w:val="24"/>
          <w:szCs w:val="24"/>
        </w:rPr>
        <w:t xml:space="preserve">NOT APPICABLE – </w:t>
      </w:r>
      <w:r>
        <w:rPr>
          <w:rFonts w:ascii="Verdana" w:hAnsi="Verdana"/>
          <w:b/>
          <w:color w:val="000000" w:themeColor="text1"/>
          <w:sz w:val="24"/>
          <w:szCs w:val="24"/>
        </w:rPr>
        <w:t>1%</w:t>
      </w:r>
    </w:p>
    <w:tbl>
      <w:tblPr>
        <w:tblW w:w="6900" w:type="dxa"/>
        <w:tblInd w:w="108" w:type="dxa"/>
        <w:tblLook w:val="04A0" w:firstRow="1" w:lastRow="0" w:firstColumn="1" w:lastColumn="0" w:noHBand="0" w:noVBand="1"/>
      </w:tblPr>
      <w:tblGrid>
        <w:gridCol w:w="3196"/>
        <w:gridCol w:w="976"/>
        <w:gridCol w:w="976"/>
        <w:gridCol w:w="976"/>
        <w:gridCol w:w="976"/>
      </w:tblGrid>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5408" behindDoc="0" locked="0" layoutInCell="1" allowOverlap="1">
                  <wp:simplePos x="0" y="0"/>
                  <wp:positionH relativeFrom="column">
                    <wp:posOffset>85725</wp:posOffset>
                  </wp:positionH>
                  <wp:positionV relativeFrom="paragraph">
                    <wp:posOffset>19050</wp:posOffset>
                  </wp:positionV>
                  <wp:extent cx="3762375" cy="2590800"/>
                  <wp:effectExtent l="19050" t="19050" r="28575" b="3810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A87AE7" w:rsidRPr="00A87AE7">
              <w:trPr>
                <w:trHeight w:val="300"/>
                <w:tblCellSpacing w:w="0" w:type="dxa"/>
              </w:trPr>
              <w:tc>
                <w:tcPr>
                  <w:tcW w:w="2980"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bl>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r w:rsidR="00A87AE7" w:rsidRPr="00A87AE7" w:rsidTr="00A87AE7">
        <w:trPr>
          <w:trHeight w:val="300"/>
        </w:trPr>
        <w:tc>
          <w:tcPr>
            <w:tcW w:w="299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87AE7" w:rsidRPr="00A87AE7" w:rsidRDefault="00A87AE7" w:rsidP="00A87AE7">
            <w:pPr>
              <w:spacing w:after="0" w:line="240" w:lineRule="auto"/>
              <w:rPr>
                <w:rFonts w:ascii="Calibri" w:eastAsia="Times New Roman" w:hAnsi="Calibri" w:cs="Times New Roman"/>
                <w:color w:val="000000"/>
                <w:lang w:eastAsia="en-GB"/>
              </w:rPr>
            </w:pPr>
          </w:p>
        </w:tc>
      </w:tr>
    </w:tbl>
    <w:p w:rsidR="00A87AE7" w:rsidRDefault="00564EB3" w:rsidP="00564EB3">
      <w:pPr>
        <w:pStyle w:val="ListParagraph"/>
        <w:numPr>
          <w:ilvl w:val="0"/>
          <w:numId w:val="1"/>
        </w:numPr>
        <w:rPr>
          <w:rFonts w:ascii="Verdana" w:hAnsi="Verdana"/>
          <w:b/>
          <w:color w:val="000000" w:themeColor="text1"/>
          <w:sz w:val="24"/>
          <w:szCs w:val="24"/>
        </w:rPr>
      </w:pPr>
      <w:r>
        <w:rPr>
          <w:rFonts w:ascii="Verdana" w:hAnsi="Verdana"/>
          <w:b/>
          <w:color w:val="000000" w:themeColor="text1"/>
          <w:sz w:val="24"/>
          <w:szCs w:val="24"/>
        </w:rPr>
        <w:t>Chances of being seen by a GP within 24/48 hours was:</w:t>
      </w:r>
    </w:p>
    <w:p w:rsidR="00564EB3" w:rsidRP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5%</w:t>
      </w:r>
    </w:p>
    <w:p w:rsidR="00564EB3" w:rsidRP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FAIR – </w:t>
      </w:r>
      <w:r>
        <w:rPr>
          <w:rFonts w:ascii="Verdana" w:hAnsi="Verdana"/>
          <w:b/>
          <w:color w:val="000000" w:themeColor="text1"/>
          <w:sz w:val="24"/>
          <w:szCs w:val="24"/>
        </w:rPr>
        <w:t>11%</w:t>
      </w:r>
    </w:p>
    <w:p w:rsidR="00564EB3" w:rsidRP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18%</w:t>
      </w:r>
    </w:p>
    <w:p w:rsidR="00564EB3" w:rsidRP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19%</w:t>
      </w:r>
    </w:p>
    <w:p w:rsidR="00564EB3" w:rsidRP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43%</w:t>
      </w:r>
    </w:p>
    <w:p w:rsid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NOT APPLICABLE – </w:t>
      </w:r>
      <w:r w:rsidR="00780B90">
        <w:rPr>
          <w:rFonts w:ascii="Verdana" w:hAnsi="Verdana"/>
          <w:b/>
          <w:color w:val="000000" w:themeColor="text1"/>
          <w:sz w:val="24"/>
          <w:szCs w:val="24"/>
        </w:rPr>
        <w:t>4</w:t>
      </w:r>
      <w:r>
        <w:rPr>
          <w:rFonts w:ascii="Verdana" w:hAnsi="Verdana"/>
          <w:b/>
          <w:color w:val="000000" w:themeColor="text1"/>
          <w:sz w:val="24"/>
          <w:szCs w:val="24"/>
        </w:rPr>
        <w:t>%</w:t>
      </w:r>
    </w:p>
    <w:tbl>
      <w:tblPr>
        <w:tblW w:w="6900" w:type="dxa"/>
        <w:tblInd w:w="108" w:type="dxa"/>
        <w:tblLook w:val="04A0" w:firstRow="1" w:lastRow="0" w:firstColumn="1" w:lastColumn="0" w:noHBand="0" w:noVBand="1"/>
      </w:tblPr>
      <w:tblGrid>
        <w:gridCol w:w="3196"/>
        <w:gridCol w:w="976"/>
        <w:gridCol w:w="976"/>
        <w:gridCol w:w="976"/>
        <w:gridCol w:w="976"/>
      </w:tblGrid>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7456" behindDoc="0" locked="0" layoutInCell="1" allowOverlap="1">
                  <wp:simplePos x="0" y="0"/>
                  <wp:positionH relativeFrom="column">
                    <wp:posOffset>57150</wp:posOffset>
                  </wp:positionH>
                  <wp:positionV relativeFrom="paragraph">
                    <wp:posOffset>28575</wp:posOffset>
                  </wp:positionV>
                  <wp:extent cx="3762375" cy="2571750"/>
                  <wp:effectExtent l="19050" t="19050" r="28575" b="3810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564EB3" w:rsidRPr="00564EB3">
              <w:trPr>
                <w:trHeight w:val="300"/>
                <w:tblCellSpacing w:w="0" w:type="dxa"/>
              </w:trPr>
              <w:tc>
                <w:tcPr>
                  <w:tcW w:w="2980"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bl>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bl>
    <w:p w:rsidR="00564EB3" w:rsidRDefault="00564EB3" w:rsidP="00564EB3">
      <w:pPr>
        <w:pStyle w:val="ListParagraph"/>
        <w:numPr>
          <w:ilvl w:val="0"/>
          <w:numId w:val="1"/>
        </w:numPr>
        <w:rPr>
          <w:rFonts w:ascii="Verdana" w:hAnsi="Verdana"/>
          <w:b/>
          <w:color w:val="000000" w:themeColor="text1"/>
          <w:sz w:val="24"/>
          <w:szCs w:val="24"/>
        </w:rPr>
      </w:pPr>
      <w:r>
        <w:rPr>
          <w:rFonts w:ascii="Verdana" w:hAnsi="Verdana"/>
          <w:b/>
          <w:color w:val="000000" w:themeColor="text1"/>
          <w:sz w:val="24"/>
          <w:szCs w:val="24"/>
        </w:rPr>
        <w:t>Chances of being seen by a nurse/health care assistant within the week was:</w:t>
      </w:r>
    </w:p>
    <w:p w:rsidR="00564EB3" w:rsidRP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3%</w:t>
      </w:r>
    </w:p>
    <w:p w:rsidR="00564EB3" w:rsidRP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FAIR – </w:t>
      </w:r>
      <w:r>
        <w:rPr>
          <w:rFonts w:ascii="Verdana" w:hAnsi="Verdana"/>
          <w:b/>
          <w:color w:val="000000" w:themeColor="text1"/>
          <w:sz w:val="24"/>
          <w:szCs w:val="24"/>
        </w:rPr>
        <w:t>6%</w:t>
      </w:r>
    </w:p>
    <w:p w:rsidR="00564EB3" w:rsidRP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15%</w:t>
      </w:r>
    </w:p>
    <w:p w:rsidR="00564EB3" w:rsidRP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25%</w:t>
      </w:r>
    </w:p>
    <w:p w:rsidR="00564EB3" w:rsidRP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43%</w:t>
      </w:r>
    </w:p>
    <w:p w:rsidR="00564EB3" w:rsidRDefault="00564EB3" w:rsidP="00564EB3">
      <w:pPr>
        <w:ind w:left="360"/>
        <w:rPr>
          <w:rFonts w:ascii="Verdana" w:hAnsi="Verdana"/>
          <w:b/>
          <w:color w:val="000000" w:themeColor="text1"/>
          <w:sz w:val="24"/>
          <w:szCs w:val="24"/>
        </w:rPr>
      </w:pPr>
      <w:r>
        <w:rPr>
          <w:rFonts w:ascii="Verdana" w:hAnsi="Verdana"/>
          <w:color w:val="000000" w:themeColor="text1"/>
          <w:sz w:val="24"/>
          <w:szCs w:val="24"/>
        </w:rPr>
        <w:t xml:space="preserve">NOT APPLICABLE – </w:t>
      </w:r>
      <w:r>
        <w:rPr>
          <w:rFonts w:ascii="Verdana" w:hAnsi="Verdana"/>
          <w:b/>
          <w:color w:val="000000" w:themeColor="text1"/>
          <w:sz w:val="24"/>
          <w:szCs w:val="24"/>
        </w:rPr>
        <w:t>8%</w:t>
      </w:r>
    </w:p>
    <w:p w:rsidR="00564EB3" w:rsidRDefault="00564EB3" w:rsidP="00564EB3">
      <w:pPr>
        <w:ind w:left="360"/>
        <w:rPr>
          <w:rFonts w:ascii="Verdana" w:hAnsi="Verdana"/>
          <w:b/>
          <w:color w:val="000000" w:themeColor="text1"/>
          <w:sz w:val="24"/>
          <w:szCs w:val="24"/>
        </w:rPr>
      </w:pPr>
    </w:p>
    <w:p w:rsidR="00564EB3" w:rsidRDefault="00564EB3" w:rsidP="00564EB3">
      <w:pPr>
        <w:ind w:left="360"/>
        <w:rPr>
          <w:rFonts w:ascii="Verdana" w:hAnsi="Verdana"/>
          <w:b/>
          <w:color w:val="000000" w:themeColor="text1"/>
          <w:sz w:val="24"/>
          <w:szCs w:val="24"/>
        </w:rPr>
      </w:pPr>
    </w:p>
    <w:tbl>
      <w:tblPr>
        <w:tblW w:w="6900" w:type="dxa"/>
        <w:tblInd w:w="108" w:type="dxa"/>
        <w:tblLook w:val="04A0" w:firstRow="1" w:lastRow="0" w:firstColumn="1" w:lastColumn="0" w:noHBand="0" w:noVBand="1"/>
      </w:tblPr>
      <w:tblGrid>
        <w:gridCol w:w="3196"/>
        <w:gridCol w:w="976"/>
        <w:gridCol w:w="976"/>
        <w:gridCol w:w="976"/>
        <w:gridCol w:w="976"/>
      </w:tblGrid>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lastRenderedPageBreak/>
              <w:drawing>
                <wp:anchor distT="0" distB="0" distL="114300" distR="114300" simplePos="0" relativeHeight="251658240" behindDoc="0" locked="0" layoutInCell="1" allowOverlap="1">
                  <wp:simplePos x="0" y="0"/>
                  <wp:positionH relativeFrom="column">
                    <wp:posOffset>57150</wp:posOffset>
                  </wp:positionH>
                  <wp:positionV relativeFrom="paragraph">
                    <wp:posOffset>47625</wp:posOffset>
                  </wp:positionV>
                  <wp:extent cx="3752850" cy="2590800"/>
                  <wp:effectExtent l="19050" t="19050" r="38100" b="3810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564EB3" w:rsidRPr="00564EB3">
              <w:trPr>
                <w:trHeight w:val="300"/>
                <w:tblCellSpacing w:w="0" w:type="dxa"/>
              </w:trPr>
              <w:tc>
                <w:tcPr>
                  <w:tcW w:w="2980"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bl>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r w:rsidR="00564EB3" w:rsidRPr="00564EB3" w:rsidTr="00564EB3">
        <w:trPr>
          <w:trHeight w:val="300"/>
        </w:trPr>
        <w:tc>
          <w:tcPr>
            <w:tcW w:w="299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564EB3" w:rsidRPr="00564EB3" w:rsidRDefault="00564EB3" w:rsidP="00564EB3">
            <w:pPr>
              <w:spacing w:after="0" w:line="240" w:lineRule="auto"/>
              <w:rPr>
                <w:rFonts w:ascii="Calibri" w:eastAsia="Times New Roman" w:hAnsi="Calibri" w:cs="Times New Roman"/>
                <w:color w:val="000000"/>
                <w:lang w:eastAsia="en-GB"/>
              </w:rPr>
            </w:pPr>
          </w:p>
        </w:tc>
      </w:tr>
    </w:tbl>
    <w:p w:rsidR="00564EB3" w:rsidRDefault="00564EB3" w:rsidP="00564EB3">
      <w:pPr>
        <w:pStyle w:val="ListParagraph"/>
        <w:numPr>
          <w:ilvl w:val="0"/>
          <w:numId w:val="1"/>
        </w:numPr>
        <w:rPr>
          <w:rFonts w:ascii="Verdana" w:hAnsi="Verdana"/>
          <w:b/>
          <w:color w:val="000000" w:themeColor="text1"/>
          <w:sz w:val="24"/>
          <w:szCs w:val="24"/>
        </w:rPr>
      </w:pPr>
      <w:r>
        <w:rPr>
          <w:rFonts w:ascii="Verdana" w:hAnsi="Verdana"/>
          <w:b/>
          <w:color w:val="000000" w:themeColor="text1"/>
          <w:sz w:val="24"/>
          <w:szCs w:val="24"/>
        </w:rPr>
        <w:t>Opportunity to book ahead for an appointment with a GP was:</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8%</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FAIR – </w:t>
      </w:r>
      <w:r w:rsidR="00780B90">
        <w:rPr>
          <w:rFonts w:ascii="Verdana" w:hAnsi="Verdana"/>
          <w:b/>
          <w:color w:val="000000" w:themeColor="text1"/>
          <w:sz w:val="24"/>
          <w:szCs w:val="24"/>
        </w:rPr>
        <w:t>12</w:t>
      </w:r>
      <w:r>
        <w:rPr>
          <w:rFonts w:ascii="Verdana" w:hAnsi="Verdana"/>
          <w:b/>
          <w:color w:val="000000" w:themeColor="text1"/>
          <w:sz w:val="24"/>
          <w:szCs w:val="24"/>
        </w:rPr>
        <w:t>%</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10%</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30%</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33%</w:t>
      </w:r>
    </w:p>
    <w:p w:rsid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NOT APPICABLE –</w:t>
      </w:r>
      <w:r>
        <w:rPr>
          <w:rFonts w:ascii="Verdana" w:hAnsi="Verdana"/>
          <w:b/>
          <w:color w:val="000000" w:themeColor="text1"/>
          <w:sz w:val="24"/>
          <w:szCs w:val="24"/>
        </w:rPr>
        <w:t xml:space="preserve"> 7%</w:t>
      </w:r>
    </w:p>
    <w:tbl>
      <w:tblPr>
        <w:tblW w:w="6900" w:type="dxa"/>
        <w:tblInd w:w="108" w:type="dxa"/>
        <w:tblLook w:val="04A0" w:firstRow="1" w:lastRow="0" w:firstColumn="1" w:lastColumn="0" w:noHBand="0" w:noVBand="1"/>
      </w:tblPr>
      <w:tblGrid>
        <w:gridCol w:w="3196"/>
        <w:gridCol w:w="976"/>
        <w:gridCol w:w="976"/>
        <w:gridCol w:w="976"/>
        <w:gridCol w:w="976"/>
      </w:tblGrid>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9504" behindDoc="0" locked="0" layoutInCell="1" allowOverlap="1">
                  <wp:simplePos x="0" y="0"/>
                  <wp:positionH relativeFrom="column">
                    <wp:posOffset>142875</wp:posOffset>
                  </wp:positionH>
                  <wp:positionV relativeFrom="paragraph">
                    <wp:posOffset>38100</wp:posOffset>
                  </wp:positionV>
                  <wp:extent cx="3752850" cy="2524125"/>
                  <wp:effectExtent l="19050" t="19050" r="38100" b="2857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3F298B" w:rsidRPr="003F298B">
              <w:trPr>
                <w:trHeight w:val="300"/>
                <w:tblCellSpacing w:w="0" w:type="dxa"/>
              </w:trPr>
              <w:tc>
                <w:tcPr>
                  <w:tcW w:w="2980"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bl>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bl>
    <w:p w:rsidR="003F298B" w:rsidRDefault="003F298B" w:rsidP="003F298B">
      <w:pPr>
        <w:ind w:left="360"/>
        <w:rPr>
          <w:rFonts w:ascii="Verdana" w:hAnsi="Verdana"/>
          <w:b/>
          <w:color w:val="000000" w:themeColor="text1"/>
          <w:sz w:val="24"/>
          <w:szCs w:val="24"/>
        </w:rPr>
      </w:pPr>
    </w:p>
    <w:p w:rsidR="003F298B" w:rsidRDefault="003F298B" w:rsidP="003F298B">
      <w:pPr>
        <w:ind w:left="360"/>
        <w:rPr>
          <w:rFonts w:ascii="Verdana" w:hAnsi="Verdana"/>
          <w:b/>
          <w:color w:val="000000" w:themeColor="text1"/>
          <w:sz w:val="24"/>
          <w:szCs w:val="24"/>
        </w:rPr>
      </w:pPr>
    </w:p>
    <w:p w:rsidR="003F298B" w:rsidRDefault="003F298B" w:rsidP="003F298B">
      <w:pPr>
        <w:ind w:left="360"/>
        <w:rPr>
          <w:rFonts w:ascii="Verdana" w:hAnsi="Verdana"/>
          <w:b/>
          <w:color w:val="2429F0"/>
          <w:sz w:val="28"/>
          <w:szCs w:val="28"/>
          <w:u w:val="single"/>
        </w:rPr>
      </w:pPr>
      <w:r>
        <w:rPr>
          <w:rFonts w:ascii="Verdana" w:hAnsi="Verdana"/>
          <w:b/>
          <w:color w:val="2429F0"/>
          <w:sz w:val="28"/>
          <w:szCs w:val="28"/>
          <w:u w:val="single"/>
        </w:rPr>
        <w:lastRenderedPageBreak/>
        <w:t>Patient consultation and relationships with staff.</w:t>
      </w:r>
    </w:p>
    <w:p w:rsidR="003F298B" w:rsidRDefault="003F298B" w:rsidP="003F298B">
      <w:pPr>
        <w:pStyle w:val="ListParagraph"/>
        <w:numPr>
          <w:ilvl w:val="0"/>
          <w:numId w:val="1"/>
        </w:numPr>
        <w:rPr>
          <w:rFonts w:ascii="Verdana" w:hAnsi="Verdana"/>
          <w:b/>
          <w:color w:val="000000" w:themeColor="text1"/>
          <w:sz w:val="24"/>
          <w:szCs w:val="24"/>
        </w:rPr>
      </w:pPr>
      <w:r>
        <w:rPr>
          <w:rFonts w:ascii="Verdana" w:hAnsi="Verdana"/>
          <w:b/>
          <w:color w:val="000000" w:themeColor="text1"/>
          <w:sz w:val="24"/>
          <w:szCs w:val="24"/>
        </w:rPr>
        <w:t>The manner in which I was treated by the reception staff during my visit was:</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0%</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FAIR – </w:t>
      </w:r>
      <w:r>
        <w:rPr>
          <w:rFonts w:ascii="Verdana" w:hAnsi="Verdana"/>
          <w:b/>
          <w:color w:val="000000" w:themeColor="text1"/>
          <w:sz w:val="24"/>
          <w:szCs w:val="24"/>
        </w:rPr>
        <w:t>6%</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10%</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34%</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50%</w:t>
      </w:r>
    </w:p>
    <w:p w:rsid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NOT APPLICABLE – </w:t>
      </w:r>
      <w:r>
        <w:rPr>
          <w:rFonts w:ascii="Verdana" w:hAnsi="Verdana"/>
          <w:b/>
          <w:color w:val="000000" w:themeColor="text1"/>
          <w:sz w:val="24"/>
          <w:szCs w:val="24"/>
        </w:rPr>
        <w:t>0%</w:t>
      </w:r>
    </w:p>
    <w:tbl>
      <w:tblPr>
        <w:tblW w:w="6900" w:type="dxa"/>
        <w:tblInd w:w="108" w:type="dxa"/>
        <w:tblLook w:val="04A0" w:firstRow="1" w:lastRow="0" w:firstColumn="1" w:lastColumn="0" w:noHBand="0" w:noVBand="1"/>
      </w:tblPr>
      <w:tblGrid>
        <w:gridCol w:w="3196"/>
        <w:gridCol w:w="976"/>
        <w:gridCol w:w="976"/>
        <w:gridCol w:w="976"/>
        <w:gridCol w:w="976"/>
      </w:tblGrid>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1552" behindDoc="0" locked="0" layoutInCell="1" allowOverlap="1">
                  <wp:simplePos x="0" y="0"/>
                  <wp:positionH relativeFrom="column">
                    <wp:posOffset>142875</wp:posOffset>
                  </wp:positionH>
                  <wp:positionV relativeFrom="paragraph">
                    <wp:posOffset>0</wp:posOffset>
                  </wp:positionV>
                  <wp:extent cx="3695700" cy="2400300"/>
                  <wp:effectExtent l="19050" t="19050" r="38100" b="38100"/>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3F298B" w:rsidRPr="003F298B">
              <w:trPr>
                <w:trHeight w:val="300"/>
                <w:tblCellSpacing w:w="0" w:type="dxa"/>
              </w:trPr>
              <w:tc>
                <w:tcPr>
                  <w:tcW w:w="2980"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bl>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bl>
    <w:p w:rsidR="003F298B" w:rsidRDefault="003F298B" w:rsidP="003F298B">
      <w:pPr>
        <w:pStyle w:val="ListParagraph"/>
        <w:numPr>
          <w:ilvl w:val="0"/>
          <w:numId w:val="1"/>
        </w:numPr>
        <w:rPr>
          <w:rFonts w:ascii="Verdana" w:hAnsi="Verdana"/>
          <w:b/>
          <w:color w:val="000000" w:themeColor="text1"/>
          <w:sz w:val="24"/>
          <w:szCs w:val="24"/>
        </w:rPr>
      </w:pPr>
      <w:r>
        <w:rPr>
          <w:rFonts w:ascii="Verdana" w:hAnsi="Verdana"/>
          <w:b/>
          <w:color w:val="000000" w:themeColor="text1"/>
          <w:sz w:val="24"/>
          <w:szCs w:val="24"/>
        </w:rPr>
        <w:t>I would rate the GP’s ability to really listen to me during my consultation as:</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0%</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FAIR – </w:t>
      </w:r>
      <w:r w:rsidR="00780B90">
        <w:rPr>
          <w:rFonts w:ascii="Verdana" w:hAnsi="Verdana"/>
          <w:b/>
          <w:color w:val="000000" w:themeColor="text1"/>
          <w:sz w:val="24"/>
          <w:szCs w:val="24"/>
        </w:rPr>
        <w:t>4</w:t>
      </w:r>
      <w:r>
        <w:rPr>
          <w:rFonts w:ascii="Verdana" w:hAnsi="Verdana"/>
          <w:b/>
          <w:color w:val="000000" w:themeColor="text1"/>
          <w:sz w:val="24"/>
          <w:szCs w:val="24"/>
        </w:rPr>
        <w:t>%</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18%</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25%</w:t>
      </w:r>
    </w:p>
    <w:p w:rsidR="003F298B" w:rsidRP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50%</w:t>
      </w:r>
    </w:p>
    <w:p w:rsidR="003F298B" w:rsidRDefault="003F298B" w:rsidP="003F298B">
      <w:pPr>
        <w:ind w:left="360"/>
        <w:rPr>
          <w:rFonts w:ascii="Verdana" w:hAnsi="Verdana"/>
          <w:b/>
          <w:color w:val="000000" w:themeColor="text1"/>
          <w:sz w:val="24"/>
          <w:szCs w:val="24"/>
        </w:rPr>
      </w:pPr>
      <w:r>
        <w:rPr>
          <w:rFonts w:ascii="Verdana" w:hAnsi="Verdana"/>
          <w:color w:val="000000" w:themeColor="text1"/>
          <w:sz w:val="24"/>
          <w:szCs w:val="24"/>
        </w:rPr>
        <w:t xml:space="preserve">NOT APPLICABLE – </w:t>
      </w:r>
      <w:r>
        <w:rPr>
          <w:rFonts w:ascii="Verdana" w:hAnsi="Verdana"/>
          <w:b/>
          <w:color w:val="000000" w:themeColor="text1"/>
          <w:sz w:val="24"/>
          <w:szCs w:val="24"/>
        </w:rPr>
        <w:t>3%</w:t>
      </w:r>
    </w:p>
    <w:p w:rsidR="003F298B" w:rsidRDefault="003F298B" w:rsidP="003F298B">
      <w:pPr>
        <w:ind w:left="360"/>
        <w:rPr>
          <w:rFonts w:ascii="Verdana" w:hAnsi="Verdana"/>
          <w:b/>
          <w:color w:val="000000" w:themeColor="text1"/>
          <w:sz w:val="24"/>
          <w:szCs w:val="24"/>
        </w:rPr>
      </w:pPr>
    </w:p>
    <w:p w:rsidR="003F298B" w:rsidRDefault="003F298B" w:rsidP="003F298B">
      <w:pPr>
        <w:ind w:left="360"/>
        <w:rPr>
          <w:rFonts w:ascii="Verdana" w:hAnsi="Verdana"/>
          <w:b/>
          <w:color w:val="000000" w:themeColor="text1"/>
          <w:sz w:val="24"/>
          <w:szCs w:val="24"/>
        </w:rPr>
      </w:pPr>
    </w:p>
    <w:tbl>
      <w:tblPr>
        <w:tblW w:w="6900" w:type="dxa"/>
        <w:tblInd w:w="108" w:type="dxa"/>
        <w:tblLook w:val="04A0" w:firstRow="1" w:lastRow="0" w:firstColumn="1" w:lastColumn="0" w:noHBand="0" w:noVBand="1"/>
      </w:tblPr>
      <w:tblGrid>
        <w:gridCol w:w="3196"/>
        <w:gridCol w:w="976"/>
        <w:gridCol w:w="976"/>
        <w:gridCol w:w="976"/>
        <w:gridCol w:w="976"/>
      </w:tblGrid>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lastRenderedPageBreak/>
              <w:drawing>
                <wp:anchor distT="0" distB="0" distL="114300" distR="114300" simplePos="0" relativeHeight="251673600" behindDoc="0" locked="0" layoutInCell="1" allowOverlap="1">
                  <wp:simplePos x="0" y="0"/>
                  <wp:positionH relativeFrom="column">
                    <wp:posOffset>95250</wp:posOffset>
                  </wp:positionH>
                  <wp:positionV relativeFrom="paragraph">
                    <wp:posOffset>28575</wp:posOffset>
                  </wp:positionV>
                  <wp:extent cx="3724275" cy="2619375"/>
                  <wp:effectExtent l="19050" t="19050" r="28575" b="28575"/>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3F298B" w:rsidRPr="003F298B">
              <w:trPr>
                <w:trHeight w:val="300"/>
                <w:tblCellSpacing w:w="0" w:type="dxa"/>
              </w:trPr>
              <w:tc>
                <w:tcPr>
                  <w:tcW w:w="2980"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bl>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r w:rsidR="003F298B" w:rsidRPr="003F298B" w:rsidTr="003F298B">
        <w:trPr>
          <w:trHeight w:val="300"/>
        </w:trPr>
        <w:tc>
          <w:tcPr>
            <w:tcW w:w="299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3F298B" w:rsidRPr="003F298B" w:rsidRDefault="003F298B" w:rsidP="003F298B">
            <w:pPr>
              <w:spacing w:after="0" w:line="240" w:lineRule="auto"/>
              <w:rPr>
                <w:rFonts w:ascii="Calibri" w:eastAsia="Times New Roman" w:hAnsi="Calibri" w:cs="Times New Roman"/>
                <w:color w:val="000000"/>
                <w:lang w:eastAsia="en-GB"/>
              </w:rPr>
            </w:pPr>
          </w:p>
        </w:tc>
      </w:tr>
    </w:tbl>
    <w:p w:rsidR="003F298B" w:rsidRDefault="003F298B" w:rsidP="00B76E9D">
      <w:pPr>
        <w:rPr>
          <w:rFonts w:ascii="Verdana" w:hAnsi="Verdana"/>
          <w:b/>
          <w:color w:val="000000" w:themeColor="text1"/>
          <w:sz w:val="24"/>
          <w:szCs w:val="24"/>
        </w:rPr>
      </w:pPr>
    </w:p>
    <w:p w:rsidR="00B76E9D" w:rsidRPr="006C7E2F" w:rsidRDefault="006C7E2F" w:rsidP="006C7E2F">
      <w:pPr>
        <w:ind w:left="360"/>
        <w:rPr>
          <w:rFonts w:ascii="Verdana" w:hAnsi="Verdana"/>
          <w:b/>
          <w:color w:val="000000" w:themeColor="text1"/>
          <w:sz w:val="24"/>
          <w:szCs w:val="24"/>
        </w:rPr>
      </w:pPr>
      <w:r>
        <w:rPr>
          <w:rFonts w:ascii="Verdana" w:hAnsi="Verdana"/>
          <w:b/>
          <w:color w:val="000000" w:themeColor="text1"/>
          <w:sz w:val="24"/>
          <w:szCs w:val="24"/>
        </w:rPr>
        <w:t xml:space="preserve">10. </w:t>
      </w:r>
      <w:r w:rsidR="00B76E9D" w:rsidRPr="006C7E2F">
        <w:rPr>
          <w:rFonts w:ascii="Verdana" w:hAnsi="Verdana"/>
          <w:b/>
          <w:color w:val="000000" w:themeColor="text1"/>
          <w:sz w:val="24"/>
          <w:szCs w:val="24"/>
        </w:rPr>
        <w:t>The extent to which I felt reassured by the GP was:</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0%</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FAIR – </w:t>
      </w:r>
      <w:r>
        <w:rPr>
          <w:rFonts w:ascii="Verdana" w:hAnsi="Verdana"/>
          <w:b/>
          <w:color w:val="000000" w:themeColor="text1"/>
          <w:sz w:val="24"/>
          <w:szCs w:val="24"/>
        </w:rPr>
        <w:t>5%</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16%</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34%</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42%</w:t>
      </w:r>
    </w:p>
    <w:p w:rsid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NOT APPLICABLE – </w:t>
      </w:r>
      <w:r>
        <w:rPr>
          <w:rFonts w:ascii="Verdana" w:hAnsi="Verdana"/>
          <w:b/>
          <w:color w:val="000000" w:themeColor="text1"/>
          <w:sz w:val="24"/>
          <w:szCs w:val="24"/>
        </w:rPr>
        <w:t>3%</w:t>
      </w:r>
    </w:p>
    <w:tbl>
      <w:tblPr>
        <w:tblW w:w="6900" w:type="dxa"/>
        <w:tblInd w:w="108" w:type="dxa"/>
        <w:tblLook w:val="04A0" w:firstRow="1" w:lastRow="0" w:firstColumn="1" w:lastColumn="0" w:noHBand="0" w:noVBand="1"/>
      </w:tblPr>
      <w:tblGrid>
        <w:gridCol w:w="3196"/>
        <w:gridCol w:w="976"/>
        <w:gridCol w:w="976"/>
        <w:gridCol w:w="976"/>
        <w:gridCol w:w="976"/>
      </w:tblGrid>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5648" behindDoc="0" locked="0" layoutInCell="1" allowOverlap="1">
                  <wp:simplePos x="0" y="0"/>
                  <wp:positionH relativeFrom="column">
                    <wp:posOffset>142875</wp:posOffset>
                  </wp:positionH>
                  <wp:positionV relativeFrom="paragraph">
                    <wp:posOffset>19050</wp:posOffset>
                  </wp:positionV>
                  <wp:extent cx="3743325" cy="2524125"/>
                  <wp:effectExtent l="19050" t="19050" r="28575" b="28575"/>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B76E9D" w:rsidRPr="00B76E9D">
              <w:trPr>
                <w:trHeight w:val="300"/>
                <w:tblCellSpacing w:w="0" w:type="dxa"/>
              </w:trPr>
              <w:tc>
                <w:tcPr>
                  <w:tcW w:w="2980"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bl>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bl>
    <w:p w:rsidR="00B76E9D" w:rsidRDefault="00B76E9D" w:rsidP="00B76E9D">
      <w:pPr>
        <w:ind w:left="360"/>
        <w:rPr>
          <w:rFonts w:ascii="Verdana" w:hAnsi="Verdana"/>
          <w:b/>
          <w:color w:val="000000" w:themeColor="text1"/>
          <w:sz w:val="24"/>
          <w:szCs w:val="24"/>
        </w:rPr>
      </w:pPr>
    </w:p>
    <w:p w:rsidR="00B76E9D" w:rsidRPr="006C7E2F" w:rsidRDefault="006C7E2F" w:rsidP="006C7E2F">
      <w:pPr>
        <w:ind w:left="360"/>
        <w:rPr>
          <w:rFonts w:ascii="Verdana" w:hAnsi="Verdana"/>
          <w:b/>
          <w:color w:val="000000" w:themeColor="text1"/>
          <w:sz w:val="24"/>
          <w:szCs w:val="24"/>
        </w:rPr>
      </w:pPr>
      <w:r>
        <w:rPr>
          <w:rFonts w:ascii="Verdana" w:hAnsi="Verdana"/>
          <w:b/>
          <w:color w:val="000000" w:themeColor="text1"/>
          <w:sz w:val="24"/>
          <w:szCs w:val="24"/>
        </w:rPr>
        <w:lastRenderedPageBreak/>
        <w:t xml:space="preserve">11. </w:t>
      </w:r>
      <w:r w:rsidR="00B76E9D" w:rsidRPr="006C7E2F">
        <w:rPr>
          <w:rFonts w:ascii="Verdana" w:hAnsi="Verdana"/>
          <w:b/>
          <w:color w:val="000000" w:themeColor="text1"/>
          <w:sz w:val="24"/>
          <w:szCs w:val="24"/>
        </w:rPr>
        <w:t>The explanation of treatment options/referral options available to me was:</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3%</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FAIR – </w:t>
      </w:r>
      <w:r>
        <w:rPr>
          <w:rFonts w:ascii="Verdana" w:hAnsi="Verdana"/>
          <w:b/>
          <w:color w:val="000000" w:themeColor="text1"/>
          <w:sz w:val="24"/>
          <w:szCs w:val="24"/>
        </w:rPr>
        <w:t>1%</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15%</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32%</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39%</w:t>
      </w:r>
    </w:p>
    <w:p w:rsid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NOT APPLICABLE – </w:t>
      </w:r>
      <w:r>
        <w:rPr>
          <w:rFonts w:ascii="Verdana" w:hAnsi="Verdana"/>
          <w:b/>
          <w:color w:val="000000" w:themeColor="text1"/>
          <w:sz w:val="24"/>
          <w:szCs w:val="24"/>
        </w:rPr>
        <w:t>10%</w:t>
      </w:r>
    </w:p>
    <w:tbl>
      <w:tblPr>
        <w:tblW w:w="6900" w:type="dxa"/>
        <w:tblInd w:w="108" w:type="dxa"/>
        <w:tblLook w:val="04A0" w:firstRow="1" w:lastRow="0" w:firstColumn="1" w:lastColumn="0" w:noHBand="0" w:noVBand="1"/>
      </w:tblPr>
      <w:tblGrid>
        <w:gridCol w:w="3196"/>
        <w:gridCol w:w="976"/>
        <w:gridCol w:w="976"/>
        <w:gridCol w:w="976"/>
        <w:gridCol w:w="976"/>
      </w:tblGrid>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7696" behindDoc="0" locked="0" layoutInCell="1" allowOverlap="1">
                  <wp:simplePos x="0" y="0"/>
                  <wp:positionH relativeFrom="column">
                    <wp:posOffset>123825</wp:posOffset>
                  </wp:positionH>
                  <wp:positionV relativeFrom="paragraph">
                    <wp:posOffset>38100</wp:posOffset>
                  </wp:positionV>
                  <wp:extent cx="3743325" cy="2381250"/>
                  <wp:effectExtent l="19050" t="19050" r="28575" b="38100"/>
                  <wp:wrapNone/>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B76E9D" w:rsidRPr="00B76E9D">
              <w:trPr>
                <w:trHeight w:val="300"/>
                <w:tblCellSpacing w:w="0" w:type="dxa"/>
              </w:trPr>
              <w:tc>
                <w:tcPr>
                  <w:tcW w:w="2980"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bl>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r w:rsidR="00B76E9D" w:rsidRPr="00B76E9D" w:rsidTr="00B76E9D">
        <w:trPr>
          <w:trHeight w:val="300"/>
        </w:trPr>
        <w:tc>
          <w:tcPr>
            <w:tcW w:w="299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76E9D" w:rsidRPr="00B76E9D" w:rsidRDefault="00B76E9D" w:rsidP="00B76E9D">
            <w:pPr>
              <w:spacing w:after="0" w:line="240" w:lineRule="auto"/>
              <w:rPr>
                <w:rFonts w:ascii="Calibri" w:eastAsia="Times New Roman" w:hAnsi="Calibri" w:cs="Times New Roman"/>
                <w:color w:val="000000"/>
                <w:lang w:eastAsia="en-GB"/>
              </w:rPr>
            </w:pPr>
          </w:p>
        </w:tc>
      </w:tr>
    </w:tbl>
    <w:p w:rsidR="00B76E9D" w:rsidRPr="006C7E2F" w:rsidRDefault="006C7E2F" w:rsidP="006C7E2F">
      <w:pPr>
        <w:ind w:left="360"/>
        <w:rPr>
          <w:rFonts w:ascii="Verdana" w:hAnsi="Verdana"/>
          <w:b/>
          <w:color w:val="000000" w:themeColor="text1"/>
          <w:sz w:val="24"/>
          <w:szCs w:val="24"/>
        </w:rPr>
      </w:pPr>
      <w:r>
        <w:rPr>
          <w:rFonts w:ascii="Verdana" w:hAnsi="Verdana"/>
          <w:b/>
          <w:color w:val="000000" w:themeColor="text1"/>
          <w:sz w:val="24"/>
          <w:szCs w:val="24"/>
        </w:rPr>
        <w:t xml:space="preserve">12. </w:t>
      </w:r>
      <w:r w:rsidR="00B76E9D" w:rsidRPr="006C7E2F">
        <w:rPr>
          <w:rFonts w:ascii="Verdana" w:hAnsi="Verdana"/>
          <w:b/>
          <w:color w:val="000000" w:themeColor="text1"/>
          <w:sz w:val="24"/>
          <w:szCs w:val="24"/>
        </w:rPr>
        <w:t>If recently discharged form hospital, the follow up from the surgery was:</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3%</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FAIR – </w:t>
      </w:r>
      <w:r>
        <w:rPr>
          <w:rFonts w:ascii="Verdana" w:hAnsi="Verdana"/>
          <w:b/>
          <w:color w:val="000000" w:themeColor="text1"/>
          <w:sz w:val="24"/>
          <w:szCs w:val="24"/>
        </w:rPr>
        <w:t>0%</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7%</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14%</w:t>
      </w:r>
    </w:p>
    <w:p w:rsidR="00B76E9D" w:rsidRP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15%</w:t>
      </w:r>
    </w:p>
    <w:p w:rsidR="00B76E9D" w:rsidRDefault="00B76E9D" w:rsidP="00B76E9D">
      <w:pPr>
        <w:ind w:left="360"/>
        <w:rPr>
          <w:rFonts w:ascii="Verdana" w:hAnsi="Verdana"/>
          <w:b/>
          <w:color w:val="000000" w:themeColor="text1"/>
          <w:sz w:val="24"/>
          <w:szCs w:val="24"/>
        </w:rPr>
      </w:pPr>
      <w:r>
        <w:rPr>
          <w:rFonts w:ascii="Verdana" w:hAnsi="Verdana"/>
          <w:color w:val="000000" w:themeColor="text1"/>
          <w:sz w:val="24"/>
          <w:szCs w:val="24"/>
        </w:rPr>
        <w:t xml:space="preserve">NOT APPICABLE – </w:t>
      </w:r>
      <w:r>
        <w:rPr>
          <w:rFonts w:ascii="Verdana" w:hAnsi="Verdana"/>
          <w:b/>
          <w:color w:val="000000" w:themeColor="text1"/>
          <w:sz w:val="24"/>
          <w:szCs w:val="24"/>
        </w:rPr>
        <w:t>61%</w:t>
      </w:r>
    </w:p>
    <w:p w:rsidR="00B76E9D" w:rsidRDefault="00B76E9D" w:rsidP="00B76E9D">
      <w:pPr>
        <w:ind w:left="360"/>
        <w:rPr>
          <w:rFonts w:ascii="Verdana" w:hAnsi="Verdana"/>
          <w:b/>
          <w:color w:val="000000" w:themeColor="text1"/>
          <w:sz w:val="24"/>
          <w:szCs w:val="24"/>
        </w:rPr>
      </w:pPr>
    </w:p>
    <w:p w:rsidR="00B76E9D" w:rsidRDefault="00B76E9D" w:rsidP="00B76E9D">
      <w:pPr>
        <w:ind w:left="360"/>
        <w:rPr>
          <w:rFonts w:ascii="Verdana" w:hAnsi="Verdana"/>
          <w:b/>
          <w:color w:val="000000" w:themeColor="text1"/>
          <w:sz w:val="24"/>
          <w:szCs w:val="24"/>
        </w:rPr>
      </w:pPr>
    </w:p>
    <w:p w:rsidR="00B76E9D" w:rsidRDefault="00B76E9D" w:rsidP="00B76E9D">
      <w:pPr>
        <w:ind w:left="360"/>
        <w:rPr>
          <w:rFonts w:ascii="Verdana" w:hAnsi="Verdana"/>
          <w:b/>
          <w:color w:val="000000" w:themeColor="text1"/>
          <w:sz w:val="24"/>
          <w:szCs w:val="24"/>
        </w:rPr>
      </w:pPr>
    </w:p>
    <w:tbl>
      <w:tblPr>
        <w:tblW w:w="6900" w:type="dxa"/>
        <w:tblInd w:w="108" w:type="dxa"/>
        <w:tblLook w:val="04A0" w:firstRow="1" w:lastRow="0" w:firstColumn="1" w:lastColumn="0" w:noHBand="0" w:noVBand="1"/>
      </w:tblPr>
      <w:tblGrid>
        <w:gridCol w:w="3196"/>
        <w:gridCol w:w="976"/>
        <w:gridCol w:w="976"/>
        <w:gridCol w:w="976"/>
        <w:gridCol w:w="976"/>
      </w:tblGrid>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lastRenderedPageBreak/>
              <w:drawing>
                <wp:anchor distT="0" distB="0" distL="114300" distR="114300" simplePos="0" relativeHeight="251679744" behindDoc="0" locked="0" layoutInCell="1" allowOverlap="1">
                  <wp:simplePos x="0" y="0"/>
                  <wp:positionH relativeFrom="column">
                    <wp:posOffset>219075</wp:posOffset>
                  </wp:positionH>
                  <wp:positionV relativeFrom="paragraph">
                    <wp:posOffset>9525</wp:posOffset>
                  </wp:positionV>
                  <wp:extent cx="3733800" cy="2419350"/>
                  <wp:effectExtent l="19050" t="19050" r="38100" b="3810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8371A8" w:rsidRPr="008371A8">
              <w:trPr>
                <w:trHeight w:val="300"/>
                <w:tblCellSpacing w:w="0" w:type="dxa"/>
              </w:trPr>
              <w:tc>
                <w:tcPr>
                  <w:tcW w:w="2980"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bl>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r w:rsidR="008371A8" w:rsidRPr="008371A8" w:rsidTr="008371A8">
        <w:trPr>
          <w:trHeight w:val="300"/>
        </w:trPr>
        <w:tc>
          <w:tcPr>
            <w:tcW w:w="299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8371A8" w:rsidRPr="008371A8" w:rsidRDefault="008371A8" w:rsidP="008371A8">
            <w:pPr>
              <w:spacing w:after="0" w:line="240" w:lineRule="auto"/>
              <w:rPr>
                <w:rFonts w:ascii="Calibri" w:eastAsia="Times New Roman" w:hAnsi="Calibri" w:cs="Times New Roman"/>
                <w:color w:val="000000"/>
                <w:lang w:eastAsia="en-GB"/>
              </w:rPr>
            </w:pPr>
          </w:p>
        </w:tc>
      </w:tr>
    </w:tbl>
    <w:p w:rsidR="00B76E9D" w:rsidRDefault="007D67B1" w:rsidP="00B76E9D">
      <w:pPr>
        <w:ind w:left="360"/>
        <w:rPr>
          <w:rFonts w:ascii="Verdana" w:hAnsi="Verdana"/>
          <w:b/>
          <w:color w:val="000000" w:themeColor="text1"/>
          <w:sz w:val="24"/>
          <w:szCs w:val="24"/>
        </w:rPr>
      </w:pPr>
      <w:r>
        <w:rPr>
          <w:rFonts w:ascii="Verdana" w:hAnsi="Verdana"/>
          <w:b/>
          <w:color w:val="000000" w:themeColor="text1"/>
          <w:sz w:val="24"/>
          <w:szCs w:val="24"/>
        </w:rPr>
        <w:t>Of the patients discharged fro</w:t>
      </w:r>
      <w:r w:rsidR="008371A8">
        <w:rPr>
          <w:rFonts w:ascii="Verdana" w:hAnsi="Verdana"/>
          <w:b/>
          <w:color w:val="000000" w:themeColor="text1"/>
          <w:sz w:val="24"/>
          <w:szCs w:val="24"/>
        </w:rPr>
        <w:t>m hospital the break down is:</w:t>
      </w:r>
    </w:p>
    <w:p w:rsidR="008371A8" w:rsidRPr="006C7E2F" w:rsidRDefault="008371A8" w:rsidP="00B76E9D">
      <w:pPr>
        <w:ind w:left="360"/>
        <w:rPr>
          <w:rFonts w:ascii="Verdana" w:hAnsi="Verdana"/>
          <w:b/>
          <w:color w:val="000000" w:themeColor="text1"/>
          <w:sz w:val="24"/>
          <w:szCs w:val="24"/>
        </w:rPr>
      </w:pPr>
      <w:r>
        <w:rPr>
          <w:rFonts w:ascii="Verdana" w:hAnsi="Verdana"/>
          <w:color w:val="000000" w:themeColor="text1"/>
          <w:sz w:val="24"/>
          <w:szCs w:val="24"/>
        </w:rPr>
        <w:t>POOR –</w:t>
      </w:r>
      <w:r w:rsidR="006C7E2F">
        <w:rPr>
          <w:rFonts w:ascii="Verdana" w:hAnsi="Verdana"/>
          <w:color w:val="000000" w:themeColor="text1"/>
          <w:sz w:val="24"/>
          <w:szCs w:val="24"/>
        </w:rPr>
        <w:t xml:space="preserve"> </w:t>
      </w:r>
      <w:r w:rsidR="006C7E2F">
        <w:rPr>
          <w:rFonts w:ascii="Verdana" w:hAnsi="Verdana"/>
          <w:b/>
          <w:color w:val="000000" w:themeColor="text1"/>
          <w:sz w:val="24"/>
          <w:szCs w:val="24"/>
        </w:rPr>
        <w:t>9%</w:t>
      </w:r>
    </w:p>
    <w:p w:rsidR="008371A8" w:rsidRPr="006C7E2F" w:rsidRDefault="008371A8" w:rsidP="00B76E9D">
      <w:pPr>
        <w:ind w:left="360"/>
        <w:rPr>
          <w:rFonts w:ascii="Verdana" w:hAnsi="Verdana"/>
          <w:b/>
          <w:color w:val="000000" w:themeColor="text1"/>
          <w:sz w:val="24"/>
          <w:szCs w:val="24"/>
        </w:rPr>
      </w:pPr>
      <w:r>
        <w:rPr>
          <w:rFonts w:ascii="Verdana" w:hAnsi="Verdana"/>
          <w:color w:val="000000" w:themeColor="text1"/>
          <w:sz w:val="24"/>
          <w:szCs w:val="24"/>
        </w:rPr>
        <w:t>FAIR –</w:t>
      </w:r>
      <w:r w:rsidR="006C7E2F">
        <w:rPr>
          <w:rFonts w:ascii="Verdana" w:hAnsi="Verdana"/>
          <w:color w:val="000000" w:themeColor="text1"/>
          <w:sz w:val="24"/>
          <w:szCs w:val="24"/>
        </w:rPr>
        <w:t xml:space="preserve"> </w:t>
      </w:r>
      <w:r w:rsidR="006C7E2F">
        <w:rPr>
          <w:rFonts w:ascii="Verdana" w:hAnsi="Verdana"/>
          <w:b/>
          <w:color w:val="000000" w:themeColor="text1"/>
          <w:sz w:val="24"/>
          <w:szCs w:val="24"/>
        </w:rPr>
        <w:t>0%</w:t>
      </w:r>
    </w:p>
    <w:p w:rsidR="008371A8" w:rsidRPr="006C7E2F" w:rsidRDefault="008371A8" w:rsidP="00B76E9D">
      <w:pPr>
        <w:ind w:left="360"/>
        <w:rPr>
          <w:rFonts w:ascii="Verdana" w:hAnsi="Verdana"/>
          <w:b/>
          <w:color w:val="000000" w:themeColor="text1"/>
          <w:sz w:val="24"/>
          <w:szCs w:val="24"/>
        </w:rPr>
      </w:pPr>
      <w:r>
        <w:rPr>
          <w:rFonts w:ascii="Verdana" w:hAnsi="Verdana"/>
          <w:color w:val="000000" w:themeColor="text1"/>
          <w:sz w:val="24"/>
          <w:szCs w:val="24"/>
        </w:rPr>
        <w:t>GOOD –</w:t>
      </w:r>
      <w:r w:rsidR="006C7E2F">
        <w:rPr>
          <w:rFonts w:ascii="Verdana" w:hAnsi="Verdana"/>
          <w:color w:val="000000" w:themeColor="text1"/>
          <w:sz w:val="24"/>
          <w:szCs w:val="24"/>
        </w:rPr>
        <w:t xml:space="preserve"> </w:t>
      </w:r>
      <w:r w:rsidR="006C7E2F">
        <w:rPr>
          <w:rFonts w:ascii="Verdana" w:hAnsi="Verdana"/>
          <w:b/>
          <w:color w:val="000000" w:themeColor="text1"/>
          <w:sz w:val="24"/>
          <w:szCs w:val="24"/>
        </w:rPr>
        <w:t>18%</w:t>
      </w:r>
    </w:p>
    <w:p w:rsidR="008371A8" w:rsidRPr="006C7E2F" w:rsidRDefault="008371A8" w:rsidP="00B76E9D">
      <w:pPr>
        <w:ind w:left="360"/>
        <w:rPr>
          <w:rFonts w:ascii="Verdana" w:hAnsi="Verdana"/>
          <w:b/>
          <w:color w:val="000000" w:themeColor="text1"/>
          <w:sz w:val="24"/>
          <w:szCs w:val="24"/>
        </w:rPr>
      </w:pPr>
      <w:r>
        <w:rPr>
          <w:rFonts w:ascii="Verdana" w:hAnsi="Verdana"/>
          <w:color w:val="000000" w:themeColor="text1"/>
          <w:sz w:val="24"/>
          <w:szCs w:val="24"/>
        </w:rPr>
        <w:t>VERY GOOD –</w:t>
      </w:r>
      <w:r w:rsidR="006C7E2F">
        <w:rPr>
          <w:rFonts w:ascii="Verdana" w:hAnsi="Verdana"/>
          <w:color w:val="000000" w:themeColor="text1"/>
          <w:sz w:val="24"/>
          <w:szCs w:val="24"/>
        </w:rPr>
        <w:t xml:space="preserve"> </w:t>
      </w:r>
      <w:r w:rsidR="006C7E2F">
        <w:rPr>
          <w:rFonts w:ascii="Verdana" w:hAnsi="Verdana"/>
          <w:b/>
          <w:color w:val="000000" w:themeColor="text1"/>
          <w:sz w:val="24"/>
          <w:szCs w:val="24"/>
        </w:rPr>
        <w:t>35%</w:t>
      </w:r>
    </w:p>
    <w:p w:rsidR="008371A8" w:rsidRPr="006C7E2F" w:rsidRDefault="008371A8" w:rsidP="00B76E9D">
      <w:pPr>
        <w:ind w:left="360"/>
        <w:rPr>
          <w:rFonts w:ascii="Verdana" w:hAnsi="Verdana"/>
          <w:b/>
          <w:color w:val="000000" w:themeColor="text1"/>
          <w:sz w:val="24"/>
          <w:szCs w:val="24"/>
        </w:rPr>
      </w:pPr>
      <w:r>
        <w:rPr>
          <w:rFonts w:ascii="Verdana" w:hAnsi="Verdana"/>
          <w:color w:val="000000" w:themeColor="text1"/>
          <w:sz w:val="24"/>
          <w:szCs w:val="24"/>
        </w:rPr>
        <w:t>EXCELLENT –</w:t>
      </w:r>
      <w:r w:rsidR="006C7E2F">
        <w:rPr>
          <w:rFonts w:ascii="Verdana" w:hAnsi="Verdana"/>
          <w:color w:val="000000" w:themeColor="text1"/>
          <w:sz w:val="24"/>
          <w:szCs w:val="24"/>
        </w:rPr>
        <w:t xml:space="preserve"> </w:t>
      </w:r>
      <w:r w:rsidR="006C7E2F">
        <w:rPr>
          <w:rFonts w:ascii="Verdana" w:hAnsi="Verdana"/>
          <w:b/>
          <w:color w:val="000000" w:themeColor="text1"/>
          <w:sz w:val="24"/>
          <w:szCs w:val="24"/>
        </w:rPr>
        <w:t>38%</w:t>
      </w:r>
    </w:p>
    <w:p w:rsidR="008371A8" w:rsidRDefault="008371A8" w:rsidP="00B76E9D">
      <w:pPr>
        <w:ind w:left="360"/>
        <w:rPr>
          <w:rFonts w:ascii="Verdana" w:hAnsi="Verdana"/>
          <w:color w:val="000000" w:themeColor="text1"/>
          <w:sz w:val="24"/>
          <w:szCs w:val="24"/>
        </w:rPr>
      </w:pPr>
      <w:r>
        <w:rPr>
          <w:noProof/>
          <w:lang w:eastAsia="en-GB"/>
        </w:rPr>
        <w:drawing>
          <wp:inline distT="0" distB="0" distL="0" distR="0" wp14:anchorId="2263E770" wp14:editId="7437595F">
            <wp:extent cx="3514725" cy="2224088"/>
            <wp:effectExtent l="19050" t="19050" r="28575" b="431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7E2F" w:rsidRPr="006C7E2F" w:rsidRDefault="006C7E2F" w:rsidP="006C7E2F">
      <w:pPr>
        <w:ind w:left="360"/>
        <w:rPr>
          <w:rFonts w:ascii="Verdana" w:hAnsi="Verdana"/>
          <w:b/>
          <w:color w:val="000000" w:themeColor="text1"/>
          <w:sz w:val="24"/>
          <w:szCs w:val="24"/>
        </w:rPr>
      </w:pPr>
      <w:r>
        <w:rPr>
          <w:rFonts w:ascii="Verdana" w:hAnsi="Verdana"/>
          <w:b/>
          <w:color w:val="000000" w:themeColor="text1"/>
          <w:sz w:val="24"/>
          <w:szCs w:val="24"/>
        </w:rPr>
        <w:t xml:space="preserve">13. </w:t>
      </w:r>
      <w:r w:rsidRPr="006C7E2F">
        <w:rPr>
          <w:rFonts w:ascii="Verdana" w:hAnsi="Verdana"/>
          <w:b/>
          <w:color w:val="000000" w:themeColor="text1"/>
          <w:sz w:val="24"/>
          <w:szCs w:val="24"/>
        </w:rPr>
        <w:t>Consideration of my personal situation in devising a treatment or advising me was:</w:t>
      </w:r>
    </w:p>
    <w:p w:rsidR="006C7E2F" w:rsidRPr="006C7E2F" w:rsidRDefault="006C7E2F" w:rsidP="006C7E2F">
      <w:pPr>
        <w:ind w:left="36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0%</w:t>
      </w:r>
    </w:p>
    <w:p w:rsidR="006C7E2F" w:rsidRPr="006C7E2F" w:rsidRDefault="006C7E2F" w:rsidP="006C7E2F">
      <w:pPr>
        <w:ind w:left="360"/>
        <w:rPr>
          <w:rFonts w:ascii="Verdana" w:hAnsi="Verdana"/>
          <w:b/>
          <w:color w:val="000000" w:themeColor="text1"/>
          <w:sz w:val="24"/>
          <w:szCs w:val="24"/>
        </w:rPr>
      </w:pPr>
      <w:r>
        <w:rPr>
          <w:rFonts w:ascii="Verdana" w:hAnsi="Verdana"/>
          <w:color w:val="000000" w:themeColor="text1"/>
          <w:sz w:val="24"/>
          <w:szCs w:val="24"/>
        </w:rPr>
        <w:t xml:space="preserve">FAIR – </w:t>
      </w:r>
      <w:r>
        <w:rPr>
          <w:rFonts w:ascii="Verdana" w:hAnsi="Verdana"/>
          <w:b/>
          <w:color w:val="000000" w:themeColor="text1"/>
          <w:sz w:val="24"/>
          <w:szCs w:val="24"/>
        </w:rPr>
        <w:t>3%</w:t>
      </w:r>
    </w:p>
    <w:p w:rsidR="006C7E2F" w:rsidRPr="006C7E2F" w:rsidRDefault="006C7E2F" w:rsidP="006C7E2F">
      <w:pPr>
        <w:ind w:left="36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17%</w:t>
      </w:r>
    </w:p>
    <w:p w:rsidR="006C7E2F" w:rsidRPr="006C7E2F" w:rsidRDefault="006C7E2F" w:rsidP="006C7E2F">
      <w:pPr>
        <w:ind w:left="360"/>
        <w:rPr>
          <w:rFonts w:ascii="Verdana" w:hAnsi="Verdana"/>
          <w:b/>
          <w:color w:val="000000" w:themeColor="text1"/>
          <w:sz w:val="24"/>
          <w:szCs w:val="24"/>
        </w:rPr>
      </w:pPr>
      <w:r>
        <w:rPr>
          <w:rFonts w:ascii="Verdana" w:hAnsi="Verdana"/>
          <w:color w:val="000000" w:themeColor="text1"/>
          <w:sz w:val="24"/>
          <w:szCs w:val="24"/>
        </w:rPr>
        <w:lastRenderedPageBreak/>
        <w:t xml:space="preserve">VERY GOOD – </w:t>
      </w:r>
      <w:r>
        <w:rPr>
          <w:rFonts w:ascii="Verdana" w:hAnsi="Verdana"/>
          <w:b/>
          <w:color w:val="000000" w:themeColor="text1"/>
          <w:sz w:val="24"/>
          <w:szCs w:val="24"/>
        </w:rPr>
        <w:t>30%</w:t>
      </w:r>
    </w:p>
    <w:p w:rsidR="006C7E2F" w:rsidRPr="006C7E2F" w:rsidRDefault="006C7E2F" w:rsidP="006C7E2F">
      <w:pPr>
        <w:ind w:left="36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34%</w:t>
      </w:r>
    </w:p>
    <w:p w:rsidR="006C7E2F" w:rsidRDefault="006C7E2F" w:rsidP="006C7E2F">
      <w:pPr>
        <w:ind w:left="360"/>
        <w:rPr>
          <w:rFonts w:ascii="Verdana" w:hAnsi="Verdana"/>
          <w:b/>
          <w:color w:val="000000" w:themeColor="text1"/>
          <w:sz w:val="24"/>
          <w:szCs w:val="24"/>
        </w:rPr>
      </w:pPr>
      <w:r>
        <w:rPr>
          <w:rFonts w:ascii="Verdana" w:hAnsi="Verdana"/>
          <w:color w:val="000000" w:themeColor="text1"/>
          <w:sz w:val="24"/>
          <w:szCs w:val="24"/>
        </w:rPr>
        <w:t xml:space="preserve">NOT APPICABLE – </w:t>
      </w:r>
      <w:r>
        <w:rPr>
          <w:rFonts w:ascii="Verdana" w:hAnsi="Verdana"/>
          <w:b/>
          <w:color w:val="000000" w:themeColor="text1"/>
          <w:sz w:val="24"/>
          <w:szCs w:val="24"/>
        </w:rPr>
        <w:t>16%</w:t>
      </w:r>
    </w:p>
    <w:tbl>
      <w:tblPr>
        <w:tblW w:w="6900" w:type="dxa"/>
        <w:tblInd w:w="108" w:type="dxa"/>
        <w:tblLook w:val="04A0" w:firstRow="1" w:lastRow="0" w:firstColumn="1" w:lastColumn="0" w:noHBand="0" w:noVBand="1"/>
      </w:tblPr>
      <w:tblGrid>
        <w:gridCol w:w="3196"/>
        <w:gridCol w:w="976"/>
        <w:gridCol w:w="976"/>
        <w:gridCol w:w="976"/>
        <w:gridCol w:w="976"/>
      </w:tblGrid>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81792" behindDoc="0" locked="0" layoutInCell="1" allowOverlap="1">
                  <wp:simplePos x="0" y="0"/>
                  <wp:positionH relativeFrom="column">
                    <wp:posOffset>85725</wp:posOffset>
                  </wp:positionH>
                  <wp:positionV relativeFrom="paragraph">
                    <wp:posOffset>9525</wp:posOffset>
                  </wp:positionV>
                  <wp:extent cx="3771900" cy="2505075"/>
                  <wp:effectExtent l="19050" t="19050" r="38100" b="28575"/>
                  <wp:wrapNone/>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6C7E2F" w:rsidRPr="006C7E2F">
              <w:trPr>
                <w:trHeight w:val="300"/>
                <w:tblCellSpacing w:w="0" w:type="dxa"/>
              </w:trPr>
              <w:tc>
                <w:tcPr>
                  <w:tcW w:w="2980"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bl>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bl>
    <w:p w:rsidR="006C7E2F" w:rsidRPr="006C7E2F" w:rsidRDefault="006C7E2F" w:rsidP="006C7E2F">
      <w:pPr>
        <w:ind w:left="360"/>
        <w:rPr>
          <w:rFonts w:ascii="Verdana" w:hAnsi="Verdana"/>
          <w:b/>
          <w:color w:val="000000" w:themeColor="text1"/>
          <w:sz w:val="24"/>
          <w:szCs w:val="24"/>
        </w:rPr>
      </w:pPr>
      <w:r>
        <w:rPr>
          <w:rFonts w:ascii="Verdana" w:hAnsi="Verdana"/>
          <w:b/>
          <w:color w:val="000000" w:themeColor="text1"/>
          <w:sz w:val="24"/>
          <w:szCs w:val="24"/>
        </w:rPr>
        <w:t xml:space="preserve">14. </w:t>
      </w:r>
      <w:r w:rsidRPr="006C7E2F">
        <w:rPr>
          <w:rFonts w:ascii="Verdana" w:hAnsi="Verdana"/>
          <w:b/>
          <w:color w:val="000000" w:themeColor="text1"/>
          <w:sz w:val="24"/>
          <w:szCs w:val="24"/>
        </w:rPr>
        <w:t>The amount of time given to me for my consultation was:</w:t>
      </w:r>
    </w:p>
    <w:p w:rsidR="006C7E2F" w:rsidRPr="006C7E2F" w:rsidRDefault="006C7E2F" w:rsidP="006C7E2F">
      <w:pPr>
        <w:ind w:left="720"/>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1%</w:t>
      </w:r>
    </w:p>
    <w:p w:rsidR="006C7E2F" w:rsidRPr="006C7E2F" w:rsidRDefault="006C7E2F" w:rsidP="006C7E2F">
      <w:pPr>
        <w:ind w:left="720"/>
        <w:rPr>
          <w:rFonts w:ascii="Verdana" w:hAnsi="Verdana"/>
          <w:b/>
          <w:color w:val="000000" w:themeColor="text1"/>
          <w:sz w:val="24"/>
          <w:szCs w:val="24"/>
        </w:rPr>
      </w:pPr>
      <w:r>
        <w:rPr>
          <w:rFonts w:ascii="Verdana" w:hAnsi="Verdana"/>
          <w:color w:val="000000" w:themeColor="text1"/>
          <w:sz w:val="24"/>
          <w:szCs w:val="24"/>
        </w:rPr>
        <w:t xml:space="preserve">FAIR – </w:t>
      </w:r>
      <w:r>
        <w:rPr>
          <w:rFonts w:ascii="Verdana" w:hAnsi="Verdana"/>
          <w:b/>
          <w:color w:val="000000" w:themeColor="text1"/>
          <w:sz w:val="24"/>
          <w:szCs w:val="24"/>
        </w:rPr>
        <w:t>8%</w:t>
      </w:r>
    </w:p>
    <w:p w:rsidR="006C7E2F" w:rsidRPr="006C7E2F" w:rsidRDefault="006C7E2F" w:rsidP="006C7E2F">
      <w:pPr>
        <w:ind w:left="720"/>
        <w:rPr>
          <w:rFonts w:ascii="Verdana" w:hAnsi="Verdana"/>
          <w:b/>
          <w:color w:val="000000" w:themeColor="text1"/>
          <w:sz w:val="24"/>
          <w:szCs w:val="24"/>
        </w:rPr>
      </w:pPr>
      <w:r>
        <w:rPr>
          <w:rFonts w:ascii="Verdana" w:hAnsi="Verdana"/>
          <w:color w:val="000000" w:themeColor="text1"/>
          <w:sz w:val="24"/>
          <w:szCs w:val="24"/>
        </w:rPr>
        <w:t xml:space="preserve">GOOD – </w:t>
      </w:r>
      <w:r>
        <w:rPr>
          <w:rFonts w:ascii="Verdana" w:hAnsi="Verdana"/>
          <w:b/>
          <w:color w:val="000000" w:themeColor="text1"/>
          <w:sz w:val="24"/>
          <w:szCs w:val="24"/>
        </w:rPr>
        <w:t>22%</w:t>
      </w:r>
    </w:p>
    <w:p w:rsidR="006C7E2F" w:rsidRPr="006C7E2F" w:rsidRDefault="006C7E2F" w:rsidP="006C7E2F">
      <w:pPr>
        <w:ind w:left="720"/>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35%</w:t>
      </w:r>
    </w:p>
    <w:p w:rsidR="006C7E2F" w:rsidRPr="006C7E2F" w:rsidRDefault="006C7E2F" w:rsidP="006C7E2F">
      <w:pPr>
        <w:ind w:left="720"/>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30%</w:t>
      </w:r>
    </w:p>
    <w:p w:rsidR="006C7E2F" w:rsidRDefault="006C7E2F" w:rsidP="006C7E2F">
      <w:pPr>
        <w:ind w:left="720"/>
        <w:rPr>
          <w:rFonts w:ascii="Verdana" w:hAnsi="Verdana"/>
          <w:b/>
          <w:color w:val="000000" w:themeColor="text1"/>
          <w:sz w:val="24"/>
          <w:szCs w:val="24"/>
        </w:rPr>
      </w:pPr>
      <w:r>
        <w:rPr>
          <w:rFonts w:ascii="Verdana" w:hAnsi="Verdana"/>
          <w:color w:val="000000" w:themeColor="text1"/>
          <w:sz w:val="24"/>
          <w:szCs w:val="24"/>
        </w:rPr>
        <w:t xml:space="preserve">NOT APPLICABLE – </w:t>
      </w:r>
      <w:r w:rsidR="00290575">
        <w:rPr>
          <w:rFonts w:ascii="Verdana" w:hAnsi="Verdana"/>
          <w:b/>
          <w:color w:val="000000" w:themeColor="text1"/>
          <w:sz w:val="24"/>
          <w:szCs w:val="24"/>
        </w:rPr>
        <w:t>4</w:t>
      </w:r>
      <w:r>
        <w:rPr>
          <w:rFonts w:ascii="Verdana" w:hAnsi="Verdana"/>
          <w:b/>
          <w:color w:val="000000" w:themeColor="text1"/>
          <w:sz w:val="24"/>
          <w:szCs w:val="24"/>
        </w:rPr>
        <w:t>%</w:t>
      </w:r>
    </w:p>
    <w:tbl>
      <w:tblPr>
        <w:tblW w:w="6900" w:type="dxa"/>
        <w:tblInd w:w="108" w:type="dxa"/>
        <w:tblLook w:val="04A0" w:firstRow="1" w:lastRow="0" w:firstColumn="1" w:lastColumn="0" w:noHBand="0" w:noVBand="1"/>
      </w:tblPr>
      <w:tblGrid>
        <w:gridCol w:w="3196"/>
        <w:gridCol w:w="976"/>
        <w:gridCol w:w="976"/>
        <w:gridCol w:w="976"/>
        <w:gridCol w:w="976"/>
      </w:tblGrid>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83840" behindDoc="0" locked="0" layoutInCell="1" allowOverlap="1">
                  <wp:simplePos x="0" y="0"/>
                  <wp:positionH relativeFrom="column">
                    <wp:posOffset>142875</wp:posOffset>
                  </wp:positionH>
                  <wp:positionV relativeFrom="paragraph">
                    <wp:posOffset>9525</wp:posOffset>
                  </wp:positionV>
                  <wp:extent cx="3781425" cy="2619375"/>
                  <wp:effectExtent l="19050" t="19050" r="28575" b="28575"/>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6C7E2F" w:rsidRPr="006C7E2F">
              <w:trPr>
                <w:trHeight w:val="300"/>
                <w:tblCellSpacing w:w="0" w:type="dxa"/>
              </w:trPr>
              <w:tc>
                <w:tcPr>
                  <w:tcW w:w="2980"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bl>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r w:rsidR="006C7E2F" w:rsidRPr="006C7E2F" w:rsidTr="006C7E2F">
        <w:trPr>
          <w:trHeight w:val="300"/>
        </w:trPr>
        <w:tc>
          <w:tcPr>
            <w:tcW w:w="299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6C7E2F" w:rsidRPr="006C7E2F" w:rsidRDefault="006C7E2F" w:rsidP="006C7E2F">
            <w:pPr>
              <w:spacing w:after="0" w:line="240" w:lineRule="auto"/>
              <w:rPr>
                <w:rFonts w:ascii="Calibri" w:eastAsia="Times New Roman" w:hAnsi="Calibri" w:cs="Times New Roman"/>
                <w:color w:val="000000"/>
                <w:lang w:eastAsia="en-GB"/>
              </w:rPr>
            </w:pPr>
          </w:p>
        </w:tc>
      </w:tr>
    </w:tbl>
    <w:p w:rsidR="006C7E2F" w:rsidRDefault="006C7E2F" w:rsidP="006C7E2F">
      <w:pPr>
        <w:rPr>
          <w:rFonts w:ascii="Verdana" w:hAnsi="Verdana"/>
          <w:b/>
          <w:color w:val="000000" w:themeColor="text1"/>
          <w:sz w:val="24"/>
          <w:szCs w:val="24"/>
        </w:rPr>
      </w:pPr>
      <w:r w:rsidRPr="006C7E2F">
        <w:rPr>
          <w:rFonts w:ascii="Verdana" w:hAnsi="Verdana"/>
          <w:b/>
          <w:color w:val="000000" w:themeColor="text1"/>
          <w:sz w:val="24"/>
          <w:szCs w:val="24"/>
        </w:rPr>
        <w:t>15.</w:t>
      </w:r>
      <w:r>
        <w:rPr>
          <w:rFonts w:ascii="Verdana" w:hAnsi="Verdana"/>
          <w:b/>
          <w:color w:val="000000" w:themeColor="text1"/>
          <w:sz w:val="24"/>
          <w:szCs w:val="24"/>
        </w:rPr>
        <w:t xml:space="preserve"> Respect shown for my privacy and confidentiality was:</w:t>
      </w:r>
    </w:p>
    <w:p w:rsidR="006C7E2F" w:rsidRPr="007D67B1" w:rsidRDefault="006C7E2F" w:rsidP="006C7E2F">
      <w:pPr>
        <w:rPr>
          <w:rFonts w:ascii="Verdana" w:hAnsi="Verdana"/>
          <w:b/>
          <w:color w:val="000000" w:themeColor="text1"/>
          <w:sz w:val="24"/>
          <w:szCs w:val="24"/>
        </w:rPr>
      </w:pPr>
      <w:r>
        <w:rPr>
          <w:rFonts w:ascii="Verdana" w:hAnsi="Verdana"/>
          <w:color w:val="000000" w:themeColor="text1"/>
          <w:sz w:val="24"/>
          <w:szCs w:val="24"/>
        </w:rPr>
        <w:t>POOR –</w:t>
      </w:r>
      <w:r w:rsidR="007D67B1">
        <w:rPr>
          <w:rFonts w:ascii="Verdana" w:hAnsi="Verdana"/>
          <w:color w:val="000000" w:themeColor="text1"/>
          <w:sz w:val="24"/>
          <w:szCs w:val="24"/>
        </w:rPr>
        <w:t xml:space="preserve"> </w:t>
      </w:r>
      <w:r w:rsidR="007D67B1">
        <w:rPr>
          <w:rFonts w:ascii="Verdana" w:hAnsi="Verdana"/>
          <w:b/>
          <w:color w:val="000000" w:themeColor="text1"/>
          <w:sz w:val="24"/>
          <w:szCs w:val="24"/>
        </w:rPr>
        <w:t>0%</w:t>
      </w:r>
    </w:p>
    <w:p w:rsidR="006C7E2F" w:rsidRPr="007D67B1" w:rsidRDefault="006C7E2F" w:rsidP="006C7E2F">
      <w:pPr>
        <w:rPr>
          <w:rFonts w:ascii="Verdana" w:hAnsi="Verdana"/>
          <w:b/>
          <w:color w:val="000000" w:themeColor="text1"/>
          <w:sz w:val="24"/>
          <w:szCs w:val="24"/>
        </w:rPr>
      </w:pPr>
      <w:r>
        <w:rPr>
          <w:rFonts w:ascii="Verdana" w:hAnsi="Verdana"/>
          <w:color w:val="000000" w:themeColor="text1"/>
          <w:sz w:val="24"/>
          <w:szCs w:val="24"/>
        </w:rPr>
        <w:t>FAIR –</w:t>
      </w:r>
      <w:r w:rsidR="007D67B1">
        <w:rPr>
          <w:rFonts w:ascii="Verdana" w:hAnsi="Verdana"/>
          <w:color w:val="000000" w:themeColor="text1"/>
          <w:sz w:val="24"/>
          <w:szCs w:val="24"/>
        </w:rPr>
        <w:t xml:space="preserve"> </w:t>
      </w:r>
      <w:r w:rsidR="007D67B1">
        <w:rPr>
          <w:rFonts w:ascii="Verdana" w:hAnsi="Verdana"/>
          <w:b/>
          <w:color w:val="000000" w:themeColor="text1"/>
          <w:sz w:val="24"/>
          <w:szCs w:val="24"/>
        </w:rPr>
        <w:t>1%</w:t>
      </w:r>
    </w:p>
    <w:p w:rsidR="006C7E2F" w:rsidRPr="007D67B1" w:rsidRDefault="006C7E2F" w:rsidP="006C7E2F">
      <w:pPr>
        <w:rPr>
          <w:rFonts w:ascii="Verdana" w:hAnsi="Verdana"/>
          <w:b/>
          <w:color w:val="000000" w:themeColor="text1"/>
          <w:sz w:val="24"/>
          <w:szCs w:val="24"/>
        </w:rPr>
      </w:pPr>
      <w:r>
        <w:rPr>
          <w:rFonts w:ascii="Verdana" w:hAnsi="Verdana"/>
          <w:color w:val="000000" w:themeColor="text1"/>
          <w:sz w:val="24"/>
          <w:szCs w:val="24"/>
        </w:rPr>
        <w:t>GOOD –</w:t>
      </w:r>
      <w:r w:rsidR="007D67B1">
        <w:rPr>
          <w:rFonts w:ascii="Verdana" w:hAnsi="Verdana"/>
          <w:color w:val="000000" w:themeColor="text1"/>
          <w:sz w:val="24"/>
          <w:szCs w:val="24"/>
        </w:rPr>
        <w:t xml:space="preserve"> </w:t>
      </w:r>
      <w:r w:rsidR="007D67B1">
        <w:rPr>
          <w:rFonts w:ascii="Verdana" w:hAnsi="Verdana"/>
          <w:b/>
          <w:color w:val="000000" w:themeColor="text1"/>
          <w:sz w:val="24"/>
          <w:szCs w:val="24"/>
        </w:rPr>
        <w:t>15%</w:t>
      </w:r>
    </w:p>
    <w:p w:rsidR="006C7E2F" w:rsidRPr="007D67B1" w:rsidRDefault="006C7E2F" w:rsidP="006C7E2F">
      <w:pPr>
        <w:rPr>
          <w:rFonts w:ascii="Verdana" w:hAnsi="Verdana"/>
          <w:b/>
          <w:color w:val="000000" w:themeColor="text1"/>
          <w:sz w:val="24"/>
          <w:szCs w:val="24"/>
        </w:rPr>
      </w:pPr>
      <w:r>
        <w:rPr>
          <w:rFonts w:ascii="Verdana" w:hAnsi="Verdana"/>
          <w:color w:val="000000" w:themeColor="text1"/>
          <w:sz w:val="24"/>
          <w:szCs w:val="24"/>
        </w:rPr>
        <w:t>VERY GOOD –</w:t>
      </w:r>
      <w:r w:rsidR="007D67B1">
        <w:rPr>
          <w:rFonts w:ascii="Verdana" w:hAnsi="Verdana"/>
          <w:color w:val="000000" w:themeColor="text1"/>
          <w:sz w:val="24"/>
          <w:szCs w:val="24"/>
        </w:rPr>
        <w:t xml:space="preserve"> </w:t>
      </w:r>
      <w:r w:rsidR="007D67B1">
        <w:rPr>
          <w:rFonts w:ascii="Verdana" w:hAnsi="Verdana"/>
          <w:b/>
          <w:color w:val="000000" w:themeColor="text1"/>
          <w:sz w:val="24"/>
          <w:szCs w:val="24"/>
        </w:rPr>
        <w:t>27%</w:t>
      </w:r>
    </w:p>
    <w:p w:rsidR="006C7E2F" w:rsidRPr="007D67B1" w:rsidRDefault="006C7E2F" w:rsidP="006C7E2F">
      <w:pPr>
        <w:rPr>
          <w:rFonts w:ascii="Verdana" w:hAnsi="Verdana"/>
          <w:b/>
          <w:color w:val="000000" w:themeColor="text1"/>
          <w:sz w:val="24"/>
          <w:szCs w:val="24"/>
        </w:rPr>
      </w:pPr>
      <w:r>
        <w:rPr>
          <w:rFonts w:ascii="Verdana" w:hAnsi="Verdana"/>
          <w:color w:val="000000" w:themeColor="text1"/>
          <w:sz w:val="24"/>
          <w:szCs w:val="24"/>
        </w:rPr>
        <w:t>EXCELLENT –</w:t>
      </w:r>
      <w:r w:rsidR="007D67B1">
        <w:rPr>
          <w:rFonts w:ascii="Verdana" w:hAnsi="Verdana"/>
          <w:color w:val="000000" w:themeColor="text1"/>
          <w:sz w:val="24"/>
          <w:szCs w:val="24"/>
        </w:rPr>
        <w:t xml:space="preserve"> </w:t>
      </w:r>
      <w:r w:rsidR="007D67B1">
        <w:rPr>
          <w:rFonts w:ascii="Verdana" w:hAnsi="Verdana"/>
          <w:b/>
          <w:color w:val="000000" w:themeColor="text1"/>
          <w:sz w:val="24"/>
          <w:szCs w:val="24"/>
        </w:rPr>
        <w:t>51%</w:t>
      </w:r>
    </w:p>
    <w:p w:rsidR="006C7E2F" w:rsidRDefault="006C7E2F" w:rsidP="006C7E2F">
      <w:pPr>
        <w:rPr>
          <w:rFonts w:ascii="Verdana" w:hAnsi="Verdana"/>
          <w:b/>
          <w:color w:val="000000" w:themeColor="text1"/>
          <w:sz w:val="24"/>
          <w:szCs w:val="24"/>
        </w:rPr>
      </w:pPr>
      <w:r>
        <w:rPr>
          <w:rFonts w:ascii="Verdana" w:hAnsi="Verdana"/>
          <w:color w:val="000000" w:themeColor="text1"/>
          <w:sz w:val="24"/>
          <w:szCs w:val="24"/>
        </w:rPr>
        <w:t>NOT APPICABLE –</w:t>
      </w:r>
      <w:r w:rsidR="007D67B1">
        <w:rPr>
          <w:rFonts w:ascii="Verdana" w:hAnsi="Verdana"/>
          <w:color w:val="000000" w:themeColor="text1"/>
          <w:sz w:val="24"/>
          <w:szCs w:val="24"/>
        </w:rPr>
        <w:t xml:space="preserve"> </w:t>
      </w:r>
      <w:r w:rsidR="007D67B1">
        <w:rPr>
          <w:rFonts w:ascii="Verdana" w:hAnsi="Verdana"/>
          <w:b/>
          <w:color w:val="000000" w:themeColor="text1"/>
          <w:sz w:val="24"/>
          <w:szCs w:val="24"/>
        </w:rPr>
        <w:t>6%</w:t>
      </w:r>
    </w:p>
    <w:tbl>
      <w:tblPr>
        <w:tblW w:w="6900" w:type="dxa"/>
        <w:tblInd w:w="108" w:type="dxa"/>
        <w:tblLook w:val="04A0" w:firstRow="1" w:lastRow="0" w:firstColumn="1" w:lastColumn="0" w:noHBand="0" w:noVBand="1"/>
      </w:tblPr>
      <w:tblGrid>
        <w:gridCol w:w="3196"/>
        <w:gridCol w:w="976"/>
        <w:gridCol w:w="976"/>
        <w:gridCol w:w="976"/>
        <w:gridCol w:w="976"/>
      </w:tblGrid>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85888" behindDoc="0" locked="0" layoutInCell="1" allowOverlap="1">
                  <wp:simplePos x="0" y="0"/>
                  <wp:positionH relativeFrom="column">
                    <wp:posOffset>161925</wp:posOffset>
                  </wp:positionH>
                  <wp:positionV relativeFrom="paragraph">
                    <wp:posOffset>28575</wp:posOffset>
                  </wp:positionV>
                  <wp:extent cx="3733800" cy="2486025"/>
                  <wp:effectExtent l="19050" t="19050" r="38100" b="28575"/>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7D67B1" w:rsidRPr="007D67B1">
              <w:trPr>
                <w:trHeight w:val="300"/>
                <w:tblCellSpacing w:w="0" w:type="dxa"/>
              </w:trPr>
              <w:tc>
                <w:tcPr>
                  <w:tcW w:w="2980"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bl>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bl>
    <w:p w:rsidR="007D67B1" w:rsidRDefault="007D67B1" w:rsidP="006C7E2F">
      <w:pPr>
        <w:rPr>
          <w:rFonts w:ascii="Verdana" w:hAnsi="Verdana"/>
          <w:b/>
          <w:color w:val="000000" w:themeColor="text1"/>
          <w:sz w:val="24"/>
          <w:szCs w:val="24"/>
        </w:rPr>
      </w:pPr>
      <w:r>
        <w:rPr>
          <w:rFonts w:ascii="Verdana" w:hAnsi="Verdana"/>
          <w:b/>
          <w:color w:val="000000" w:themeColor="text1"/>
          <w:sz w:val="24"/>
          <w:szCs w:val="24"/>
        </w:rPr>
        <w:t>16. If you have a disability or you are a carer, the facilities at both the main and branch sites are:</w:t>
      </w:r>
    </w:p>
    <w:p w:rsidR="007D67B1" w:rsidRPr="007D67B1" w:rsidRDefault="007D67B1" w:rsidP="006C7E2F">
      <w:pPr>
        <w:rPr>
          <w:rFonts w:ascii="Verdana" w:hAnsi="Verdana"/>
          <w:b/>
          <w:color w:val="000000" w:themeColor="text1"/>
          <w:sz w:val="24"/>
          <w:szCs w:val="24"/>
        </w:rPr>
      </w:pPr>
      <w:r>
        <w:rPr>
          <w:rFonts w:ascii="Verdana" w:hAnsi="Verdana"/>
          <w:color w:val="000000" w:themeColor="text1"/>
          <w:sz w:val="24"/>
          <w:szCs w:val="24"/>
        </w:rPr>
        <w:t xml:space="preserve">POOR – </w:t>
      </w:r>
      <w:r>
        <w:rPr>
          <w:rFonts w:ascii="Verdana" w:hAnsi="Verdana"/>
          <w:b/>
          <w:color w:val="000000" w:themeColor="text1"/>
          <w:sz w:val="24"/>
          <w:szCs w:val="24"/>
        </w:rPr>
        <w:t>0%</w:t>
      </w:r>
    </w:p>
    <w:p w:rsidR="007D67B1" w:rsidRPr="007D67B1" w:rsidRDefault="007D67B1" w:rsidP="006C7E2F">
      <w:pPr>
        <w:rPr>
          <w:rFonts w:ascii="Verdana" w:hAnsi="Verdana"/>
          <w:b/>
          <w:color w:val="000000" w:themeColor="text1"/>
          <w:sz w:val="24"/>
          <w:szCs w:val="24"/>
        </w:rPr>
      </w:pPr>
      <w:r>
        <w:rPr>
          <w:rFonts w:ascii="Verdana" w:hAnsi="Verdana"/>
          <w:color w:val="000000" w:themeColor="text1"/>
          <w:sz w:val="24"/>
          <w:szCs w:val="24"/>
        </w:rPr>
        <w:t xml:space="preserve">FAIR – </w:t>
      </w:r>
      <w:r>
        <w:rPr>
          <w:rFonts w:ascii="Verdana" w:hAnsi="Verdana"/>
          <w:b/>
          <w:color w:val="000000" w:themeColor="text1"/>
          <w:sz w:val="24"/>
          <w:szCs w:val="24"/>
        </w:rPr>
        <w:t>1%</w:t>
      </w:r>
    </w:p>
    <w:p w:rsidR="007D67B1" w:rsidRPr="007D67B1" w:rsidRDefault="007D67B1" w:rsidP="006C7E2F">
      <w:pPr>
        <w:rPr>
          <w:rFonts w:ascii="Verdana" w:hAnsi="Verdana"/>
          <w:b/>
          <w:color w:val="000000" w:themeColor="text1"/>
          <w:sz w:val="24"/>
          <w:szCs w:val="24"/>
        </w:rPr>
      </w:pPr>
      <w:r>
        <w:rPr>
          <w:rFonts w:ascii="Verdana" w:hAnsi="Verdana"/>
          <w:color w:val="000000" w:themeColor="text1"/>
          <w:sz w:val="24"/>
          <w:szCs w:val="24"/>
        </w:rPr>
        <w:t xml:space="preserve">GOOD – </w:t>
      </w:r>
      <w:r w:rsidR="00290575">
        <w:rPr>
          <w:rFonts w:ascii="Verdana" w:hAnsi="Verdana"/>
          <w:b/>
          <w:color w:val="000000" w:themeColor="text1"/>
          <w:sz w:val="24"/>
          <w:szCs w:val="24"/>
        </w:rPr>
        <w:t>4</w:t>
      </w:r>
      <w:r>
        <w:rPr>
          <w:rFonts w:ascii="Verdana" w:hAnsi="Verdana"/>
          <w:b/>
          <w:color w:val="000000" w:themeColor="text1"/>
          <w:sz w:val="24"/>
          <w:szCs w:val="24"/>
        </w:rPr>
        <w:t>%</w:t>
      </w:r>
    </w:p>
    <w:p w:rsidR="007D67B1" w:rsidRPr="007D67B1" w:rsidRDefault="007D67B1" w:rsidP="006C7E2F">
      <w:pPr>
        <w:rPr>
          <w:rFonts w:ascii="Verdana" w:hAnsi="Verdana"/>
          <w:b/>
          <w:color w:val="000000" w:themeColor="text1"/>
          <w:sz w:val="24"/>
          <w:szCs w:val="24"/>
        </w:rPr>
      </w:pPr>
      <w:r>
        <w:rPr>
          <w:rFonts w:ascii="Verdana" w:hAnsi="Verdana"/>
          <w:color w:val="000000" w:themeColor="text1"/>
          <w:sz w:val="24"/>
          <w:szCs w:val="24"/>
        </w:rPr>
        <w:t xml:space="preserve">VERY GOOD – </w:t>
      </w:r>
      <w:r>
        <w:rPr>
          <w:rFonts w:ascii="Verdana" w:hAnsi="Verdana"/>
          <w:b/>
          <w:color w:val="000000" w:themeColor="text1"/>
          <w:sz w:val="24"/>
          <w:szCs w:val="24"/>
        </w:rPr>
        <w:t>10%</w:t>
      </w:r>
    </w:p>
    <w:p w:rsidR="007D67B1" w:rsidRPr="007D67B1" w:rsidRDefault="007D67B1" w:rsidP="006C7E2F">
      <w:pPr>
        <w:rPr>
          <w:rFonts w:ascii="Verdana" w:hAnsi="Verdana"/>
          <w:b/>
          <w:color w:val="000000" w:themeColor="text1"/>
          <w:sz w:val="24"/>
          <w:szCs w:val="24"/>
        </w:rPr>
      </w:pPr>
      <w:r>
        <w:rPr>
          <w:rFonts w:ascii="Verdana" w:hAnsi="Verdana"/>
          <w:color w:val="000000" w:themeColor="text1"/>
          <w:sz w:val="24"/>
          <w:szCs w:val="24"/>
        </w:rPr>
        <w:t xml:space="preserve">EXCELLENT – </w:t>
      </w:r>
      <w:r>
        <w:rPr>
          <w:rFonts w:ascii="Verdana" w:hAnsi="Verdana"/>
          <w:b/>
          <w:color w:val="000000" w:themeColor="text1"/>
          <w:sz w:val="24"/>
          <w:szCs w:val="24"/>
        </w:rPr>
        <w:t>24%</w:t>
      </w:r>
    </w:p>
    <w:p w:rsidR="007D67B1" w:rsidRDefault="007D67B1" w:rsidP="006C7E2F">
      <w:pPr>
        <w:rPr>
          <w:rFonts w:ascii="Verdana" w:hAnsi="Verdana"/>
          <w:b/>
          <w:color w:val="000000" w:themeColor="text1"/>
          <w:sz w:val="24"/>
          <w:szCs w:val="24"/>
        </w:rPr>
      </w:pPr>
      <w:r>
        <w:rPr>
          <w:rFonts w:ascii="Verdana" w:hAnsi="Verdana"/>
          <w:color w:val="000000" w:themeColor="text1"/>
          <w:sz w:val="24"/>
          <w:szCs w:val="24"/>
        </w:rPr>
        <w:t xml:space="preserve">NOT APPICABLE – </w:t>
      </w:r>
      <w:r>
        <w:rPr>
          <w:rFonts w:ascii="Verdana" w:hAnsi="Verdana"/>
          <w:b/>
          <w:color w:val="000000" w:themeColor="text1"/>
          <w:sz w:val="24"/>
          <w:szCs w:val="24"/>
        </w:rPr>
        <w:t>61%</w:t>
      </w:r>
    </w:p>
    <w:p w:rsidR="007D67B1" w:rsidRDefault="007D67B1" w:rsidP="006C7E2F">
      <w:pPr>
        <w:rPr>
          <w:rFonts w:ascii="Verdana" w:hAnsi="Verdana"/>
          <w:b/>
          <w:color w:val="000000" w:themeColor="text1"/>
          <w:sz w:val="24"/>
          <w:szCs w:val="24"/>
        </w:rPr>
      </w:pPr>
    </w:p>
    <w:p w:rsidR="007D67B1" w:rsidRDefault="007D67B1" w:rsidP="006C7E2F">
      <w:pPr>
        <w:rPr>
          <w:rFonts w:ascii="Verdana" w:hAnsi="Verdana"/>
          <w:b/>
          <w:color w:val="000000" w:themeColor="text1"/>
          <w:sz w:val="24"/>
          <w:szCs w:val="24"/>
        </w:rPr>
      </w:pPr>
    </w:p>
    <w:tbl>
      <w:tblPr>
        <w:tblW w:w="6900" w:type="dxa"/>
        <w:tblInd w:w="108" w:type="dxa"/>
        <w:tblLook w:val="04A0" w:firstRow="1" w:lastRow="0" w:firstColumn="1" w:lastColumn="0" w:noHBand="0" w:noVBand="1"/>
      </w:tblPr>
      <w:tblGrid>
        <w:gridCol w:w="3196"/>
        <w:gridCol w:w="976"/>
        <w:gridCol w:w="976"/>
        <w:gridCol w:w="976"/>
        <w:gridCol w:w="976"/>
      </w:tblGrid>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lastRenderedPageBreak/>
              <w:drawing>
                <wp:anchor distT="0" distB="0" distL="114300" distR="114300" simplePos="0" relativeHeight="251687936" behindDoc="0" locked="0" layoutInCell="1" allowOverlap="1">
                  <wp:simplePos x="0" y="0"/>
                  <wp:positionH relativeFrom="column">
                    <wp:posOffset>171450</wp:posOffset>
                  </wp:positionH>
                  <wp:positionV relativeFrom="paragraph">
                    <wp:posOffset>9525</wp:posOffset>
                  </wp:positionV>
                  <wp:extent cx="3705225" cy="2476500"/>
                  <wp:effectExtent l="19050" t="19050" r="28575" b="3810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80"/>
            </w:tblGrid>
            <w:tr w:rsidR="007D67B1" w:rsidRPr="007D67B1">
              <w:trPr>
                <w:trHeight w:val="300"/>
                <w:tblCellSpacing w:w="0" w:type="dxa"/>
              </w:trPr>
              <w:tc>
                <w:tcPr>
                  <w:tcW w:w="2980"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bl>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r w:rsidR="007D67B1" w:rsidRPr="007D67B1" w:rsidTr="007D67B1">
        <w:trPr>
          <w:trHeight w:val="300"/>
        </w:trPr>
        <w:tc>
          <w:tcPr>
            <w:tcW w:w="299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7D67B1" w:rsidRPr="007D67B1" w:rsidRDefault="007D67B1" w:rsidP="007D67B1">
            <w:pPr>
              <w:spacing w:after="0" w:line="240" w:lineRule="auto"/>
              <w:rPr>
                <w:rFonts w:ascii="Calibri" w:eastAsia="Times New Roman" w:hAnsi="Calibri" w:cs="Times New Roman"/>
                <w:color w:val="000000"/>
                <w:lang w:eastAsia="en-GB"/>
              </w:rPr>
            </w:pPr>
          </w:p>
        </w:tc>
      </w:tr>
    </w:tbl>
    <w:p w:rsidR="007D67B1" w:rsidRDefault="007D67B1" w:rsidP="006C7E2F">
      <w:pPr>
        <w:rPr>
          <w:rFonts w:ascii="Verdana" w:hAnsi="Verdana"/>
          <w:b/>
          <w:color w:val="000000" w:themeColor="text1"/>
          <w:sz w:val="24"/>
          <w:szCs w:val="24"/>
        </w:rPr>
      </w:pPr>
      <w:r>
        <w:rPr>
          <w:rFonts w:ascii="Verdana" w:hAnsi="Verdana"/>
          <w:b/>
          <w:color w:val="000000" w:themeColor="text1"/>
          <w:sz w:val="24"/>
          <w:szCs w:val="24"/>
        </w:rPr>
        <w:t>Please feel free to expand on your answers or comment on how you feel the practice would be able to improve its services:-</w:t>
      </w:r>
    </w:p>
    <w:p w:rsidR="007D67B1" w:rsidRDefault="007D67B1" w:rsidP="006C7E2F">
      <w:pPr>
        <w:rPr>
          <w:rFonts w:ascii="Verdana" w:hAnsi="Verdana"/>
          <w:color w:val="000000" w:themeColor="text1"/>
          <w:sz w:val="24"/>
          <w:szCs w:val="24"/>
        </w:rPr>
      </w:pPr>
      <w:r>
        <w:rPr>
          <w:rFonts w:ascii="Verdana" w:hAnsi="Verdana"/>
          <w:color w:val="000000" w:themeColor="text1"/>
          <w:sz w:val="24"/>
          <w:szCs w:val="24"/>
        </w:rPr>
        <w:t xml:space="preserve">&gt;&gt; Further to my operation last March, I have had to visit Holland House Surgery many times. At all times I have been treated with courtesy, </w:t>
      </w:r>
      <w:r w:rsidR="00BF4416">
        <w:rPr>
          <w:rFonts w:ascii="Verdana" w:hAnsi="Verdana"/>
          <w:color w:val="000000" w:themeColor="text1"/>
          <w:sz w:val="24"/>
          <w:szCs w:val="24"/>
        </w:rPr>
        <w:t>efficiency and professionalism by all concerned. Thanks again to all at Holland House. &lt;&lt;</w:t>
      </w:r>
    </w:p>
    <w:p w:rsidR="00BF4416" w:rsidRDefault="00BF4416" w:rsidP="006C7E2F">
      <w:pPr>
        <w:pBdr>
          <w:top w:val="single" w:sz="6" w:space="1" w:color="auto"/>
          <w:bottom w:val="single" w:sz="6" w:space="1" w:color="auto"/>
        </w:pBdr>
        <w:rPr>
          <w:rFonts w:ascii="Verdana" w:hAnsi="Verdana"/>
          <w:color w:val="000000" w:themeColor="text1"/>
          <w:sz w:val="24"/>
          <w:szCs w:val="24"/>
        </w:rPr>
      </w:pPr>
      <w:r>
        <w:rPr>
          <w:rFonts w:ascii="Verdana" w:hAnsi="Verdana"/>
          <w:color w:val="000000" w:themeColor="text1"/>
          <w:sz w:val="24"/>
          <w:szCs w:val="24"/>
        </w:rPr>
        <w:t>&gt;&gt; Concern at the very experienced doctors leaving the practice. &lt;&lt;</w:t>
      </w:r>
    </w:p>
    <w:p w:rsidR="00BF4416" w:rsidRDefault="00BF4416"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The welcome we have had from Sarah on reception was extremely helpful and friendly. Doctor Rushton 10 out of 10 brilliant. &lt;&lt;</w:t>
      </w:r>
    </w:p>
    <w:p w:rsidR="00BF4416" w:rsidRDefault="00BF4416"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I am proud of the Holland House Team. Compassionate, professional with a “can-do” attitude. &lt;&lt;</w:t>
      </w:r>
    </w:p>
    <w:p w:rsidR="00BF4416" w:rsidRDefault="00BF4416"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It would be excellent if you could email the practice for an appointment. St Mary’s H/C in Penwortham do this and it works well. Ringing at 8:30 for a working parent is very difficult. &lt;&lt;</w:t>
      </w:r>
    </w:p>
    <w:p w:rsidR="00BF4416" w:rsidRDefault="00BF4416"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Overall great service. &lt;&lt;</w:t>
      </w:r>
    </w:p>
    <w:p w:rsidR="00BF4416" w:rsidRDefault="00024B84"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T</w:t>
      </w:r>
      <w:r w:rsidR="00BF4416">
        <w:rPr>
          <w:rFonts w:ascii="Verdana" w:hAnsi="Verdana"/>
          <w:color w:val="000000" w:themeColor="text1"/>
          <w:sz w:val="24"/>
          <w:szCs w:val="24"/>
        </w:rPr>
        <w:t xml:space="preserve">he telephone lines open at 8:30am. I can never get </w:t>
      </w:r>
      <w:r>
        <w:rPr>
          <w:rFonts w:ascii="Verdana" w:hAnsi="Verdana"/>
          <w:color w:val="000000" w:themeColor="text1"/>
          <w:sz w:val="24"/>
          <w:szCs w:val="24"/>
        </w:rPr>
        <w:t>answered</w:t>
      </w:r>
      <w:r w:rsidR="00BF4416">
        <w:rPr>
          <w:rFonts w:ascii="Verdana" w:hAnsi="Verdana"/>
          <w:color w:val="000000" w:themeColor="text1"/>
          <w:sz w:val="24"/>
          <w:szCs w:val="24"/>
        </w:rPr>
        <w:t xml:space="preserve"> immediately even if I call at 8:30. There are always four or five ahead of me in the que</w:t>
      </w:r>
      <w:r>
        <w:rPr>
          <w:rFonts w:ascii="Verdana" w:hAnsi="Verdana"/>
          <w:color w:val="000000" w:themeColor="text1"/>
          <w:sz w:val="24"/>
          <w:szCs w:val="24"/>
        </w:rPr>
        <w:t>ue. &lt;&lt;</w:t>
      </w:r>
    </w:p>
    <w:p w:rsidR="00024B84" w:rsidRDefault="00024B84"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Any chance of doing weekend surgery like you used to. Would make it easier for working people. &lt;&lt;</w:t>
      </w:r>
    </w:p>
    <w:p w:rsidR="00024B84" w:rsidRDefault="00024B84"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lastRenderedPageBreak/>
        <w:t>&gt;&gt; I feel 3-4 text messages to confirm app excessive. I would rather come down to reception to make app than telephone. &lt;&lt;</w:t>
      </w:r>
    </w:p>
    <w:p w:rsidR="00024B84" w:rsidRDefault="00024B84"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Excellent practice. &lt;&lt;</w:t>
      </w:r>
    </w:p>
    <w:p w:rsidR="00024B84" w:rsidRDefault="00024B84"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Comments relate solely to Doctor Sloan. &lt;&lt;</w:t>
      </w:r>
    </w:p>
    <w:p w:rsidR="00024B84" w:rsidRDefault="00024B84"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With regards to the consultation, my answers are in referral to Dr Lowe. &lt;&lt;</w:t>
      </w:r>
    </w:p>
    <w:p w:rsidR="00024B84" w:rsidRDefault="00024B84"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Am always happy with everyone at this practice. Thank you all. &lt;&lt;</w:t>
      </w:r>
    </w:p>
    <w:p w:rsidR="008B2815" w:rsidRDefault="00024B84"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No. 7 – I feel that the inability to see a GP with a non-urgent request is very off putting. Being told that you have to wait 4 weeks for an appointment is not re-assuring. Usually I am left feeling guilty because I have to take up emergency time because I feel my problem though non-urgent</w:t>
      </w:r>
      <w:r w:rsidR="008B2815">
        <w:rPr>
          <w:rFonts w:ascii="Verdana" w:hAnsi="Verdana"/>
          <w:color w:val="000000" w:themeColor="text1"/>
          <w:sz w:val="24"/>
          <w:szCs w:val="24"/>
        </w:rPr>
        <w:t xml:space="preserve"> needs to be solved sooner than 3-4 weeks. &lt;&lt;</w:t>
      </w:r>
    </w:p>
    <w:p w:rsidR="008B2815" w:rsidRDefault="008B2815"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Dr Ahmed is an excellent doctor and a loss to the surgery. &lt;&lt;</w:t>
      </w:r>
    </w:p>
    <w:p w:rsidR="00024B84" w:rsidRDefault="008B2815"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 xml:space="preserve">&gt;&gt; The reception situation has improved recently. Now better. Appointment discussion time short and inflexible. Follow up from hospital still pretty poor and in my husband’s case (after aortic valve surgery) </w:t>
      </w:r>
      <w:r>
        <w:rPr>
          <w:rFonts w:ascii="Verdana" w:hAnsi="Verdana"/>
          <w:color w:val="000000" w:themeColor="text1"/>
          <w:sz w:val="24"/>
          <w:szCs w:val="24"/>
          <w:u w:val="single"/>
        </w:rPr>
        <w:t>non-</w:t>
      </w:r>
      <w:r w:rsidR="00290575">
        <w:rPr>
          <w:rFonts w:ascii="Verdana" w:hAnsi="Verdana"/>
          <w:color w:val="000000" w:themeColor="text1"/>
          <w:sz w:val="24"/>
          <w:szCs w:val="24"/>
          <w:u w:val="single"/>
        </w:rPr>
        <w:t>existent</w:t>
      </w:r>
      <w:r>
        <w:rPr>
          <w:rFonts w:ascii="Verdana" w:hAnsi="Verdana"/>
          <w:color w:val="000000" w:themeColor="text1"/>
          <w:sz w:val="24"/>
          <w:szCs w:val="24"/>
        </w:rPr>
        <w:t xml:space="preserve"> until recently. Surgery done 9/9/15. Some follow up by surgery early March 2016. He (husband) seems to be on the radar now. Room for </w:t>
      </w:r>
      <w:r>
        <w:rPr>
          <w:rFonts w:ascii="Verdana" w:hAnsi="Verdana"/>
          <w:color w:val="000000" w:themeColor="text1"/>
          <w:sz w:val="24"/>
          <w:szCs w:val="24"/>
          <w:u w:val="single"/>
        </w:rPr>
        <w:t>improvement</w:t>
      </w:r>
      <w:r>
        <w:rPr>
          <w:rFonts w:ascii="Verdana" w:hAnsi="Verdana"/>
          <w:color w:val="000000" w:themeColor="text1"/>
          <w:sz w:val="24"/>
          <w:szCs w:val="24"/>
        </w:rPr>
        <w:t xml:space="preserve"> in attitudes generally.</w:t>
      </w:r>
      <w:r w:rsidR="00024B84">
        <w:rPr>
          <w:rFonts w:ascii="Verdana" w:hAnsi="Verdana"/>
          <w:color w:val="000000" w:themeColor="text1"/>
          <w:sz w:val="24"/>
          <w:szCs w:val="24"/>
        </w:rPr>
        <w:t xml:space="preserve"> </w:t>
      </w:r>
      <w:r>
        <w:rPr>
          <w:rFonts w:ascii="Verdana" w:hAnsi="Verdana"/>
          <w:color w:val="000000" w:themeColor="text1"/>
          <w:sz w:val="24"/>
          <w:szCs w:val="24"/>
        </w:rPr>
        <w:t>&lt;&lt;</w:t>
      </w:r>
    </w:p>
    <w:p w:rsidR="008B2815" w:rsidRDefault="008B2815"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More staff needed on reception, feel sorry for the poor girl who’s been on her own a lot – think her name is Gail. &lt;&lt;</w:t>
      </w:r>
    </w:p>
    <w:p w:rsidR="008B2815" w:rsidRDefault="008B2815"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The quality of treatment can vary between health care professionals. &lt;&lt;</w:t>
      </w:r>
    </w:p>
    <w:p w:rsidR="008B2815" w:rsidRDefault="00E10F0E" w:rsidP="006C7E2F">
      <w:pPr>
        <w:pBdr>
          <w:bottom w:val="single" w:sz="6" w:space="1" w:color="auto"/>
          <w:between w:val="single" w:sz="6" w:space="1" w:color="auto"/>
        </w:pBdr>
        <w:rPr>
          <w:rFonts w:ascii="Verdana" w:hAnsi="Verdana"/>
          <w:color w:val="000000" w:themeColor="text1"/>
          <w:sz w:val="24"/>
          <w:szCs w:val="24"/>
        </w:rPr>
      </w:pPr>
      <w:r>
        <w:rPr>
          <w:rFonts w:ascii="Verdana" w:hAnsi="Verdana"/>
          <w:color w:val="000000" w:themeColor="text1"/>
          <w:sz w:val="24"/>
          <w:szCs w:val="24"/>
        </w:rPr>
        <w:t>&gt;&gt; Effectively staff manners were very good and professionalism of doctors and nurses excellent, but appointment system not great and probably requires even more resources. &lt;&lt;</w:t>
      </w:r>
    </w:p>
    <w:p w:rsidR="00E10F0E" w:rsidRDefault="00E10F0E" w:rsidP="006C7E2F">
      <w:pPr>
        <w:rPr>
          <w:rFonts w:ascii="Verdana" w:hAnsi="Verdana"/>
          <w:color w:val="000000" w:themeColor="text1"/>
          <w:sz w:val="24"/>
          <w:szCs w:val="24"/>
        </w:rPr>
      </w:pPr>
      <w:r>
        <w:rPr>
          <w:rFonts w:ascii="Verdana" w:hAnsi="Verdana"/>
          <w:color w:val="000000" w:themeColor="text1"/>
          <w:sz w:val="24"/>
          <w:szCs w:val="24"/>
        </w:rPr>
        <w:t xml:space="preserve">&gt;&gt; The surgery has never </w:t>
      </w:r>
      <w:r w:rsidR="00290575">
        <w:rPr>
          <w:rFonts w:ascii="Verdana" w:hAnsi="Verdana"/>
          <w:color w:val="000000" w:themeColor="text1"/>
          <w:sz w:val="24"/>
          <w:szCs w:val="24"/>
        </w:rPr>
        <w:t>denied</w:t>
      </w:r>
      <w:r>
        <w:rPr>
          <w:rFonts w:ascii="Verdana" w:hAnsi="Verdana"/>
          <w:color w:val="000000" w:themeColor="text1"/>
          <w:sz w:val="24"/>
          <w:szCs w:val="24"/>
        </w:rPr>
        <w:t xml:space="preserve"> me an appointment for the same day. There is often a gig time delay, but doctors give as much time as you need in the appointment. Reception are very helpful too. &lt;&lt;</w:t>
      </w:r>
    </w:p>
    <w:p w:rsidR="00E10F0E" w:rsidRPr="007D67B1" w:rsidRDefault="00E10F0E" w:rsidP="006C7E2F">
      <w:pPr>
        <w:rPr>
          <w:rFonts w:ascii="Verdana" w:hAnsi="Verdana"/>
          <w:color w:val="000000" w:themeColor="text1"/>
          <w:sz w:val="24"/>
          <w:szCs w:val="24"/>
        </w:rPr>
      </w:pPr>
    </w:p>
    <w:p w:rsidR="006C7E2F" w:rsidRPr="006C7E2F" w:rsidRDefault="006C7E2F" w:rsidP="006C7E2F">
      <w:pPr>
        <w:rPr>
          <w:rFonts w:ascii="Verdana" w:hAnsi="Verdana"/>
          <w:color w:val="000000" w:themeColor="text1"/>
          <w:sz w:val="24"/>
          <w:szCs w:val="24"/>
        </w:rPr>
      </w:pPr>
    </w:p>
    <w:p w:rsidR="006C7E2F" w:rsidRPr="006C7E2F" w:rsidRDefault="006C7E2F" w:rsidP="006C7E2F">
      <w:pPr>
        <w:ind w:left="720"/>
        <w:rPr>
          <w:rFonts w:ascii="Verdana" w:hAnsi="Verdana"/>
          <w:color w:val="000000" w:themeColor="text1"/>
          <w:sz w:val="24"/>
          <w:szCs w:val="24"/>
        </w:rPr>
      </w:pPr>
    </w:p>
    <w:p w:rsidR="00564EB3" w:rsidRPr="00564EB3" w:rsidRDefault="00564EB3" w:rsidP="00564EB3">
      <w:pPr>
        <w:ind w:left="360"/>
        <w:rPr>
          <w:rFonts w:ascii="Verdana" w:hAnsi="Verdana"/>
          <w:color w:val="000000" w:themeColor="text1"/>
          <w:sz w:val="24"/>
          <w:szCs w:val="24"/>
        </w:rPr>
      </w:pPr>
    </w:p>
    <w:p w:rsidR="00862FE6" w:rsidRPr="00700154" w:rsidRDefault="00862FE6" w:rsidP="00700154">
      <w:pPr>
        <w:rPr>
          <w:rFonts w:ascii="Verdana" w:hAnsi="Verdana"/>
          <w:b/>
          <w:color w:val="000000" w:themeColor="text1"/>
          <w:sz w:val="24"/>
          <w:szCs w:val="24"/>
        </w:rPr>
      </w:pPr>
    </w:p>
    <w:p w:rsidR="00862FE6" w:rsidRPr="00862FE6" w:rsidRDefault="00862FE6" w:rsidP="00862FE6">
      <w:pPr>
        <w:rPr>
          <w:rFonts w:ascii="Verdana" w:hAnsi="Verdana"/>
          <w:b/>
          <w:color w:val="000000" w:themeColor="text1"/>
          <w:sz w:val="24"/>
          <w:szCs w:val="24"/>
        </w:rPr>
      </w:pPr>
    </w:p>
    <w:sectPr w:rsidR="00862FE6" w:rsidRPr="00862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650"/>
    <w:multiLevelType w:val="hybridMultilevel"/>
    <w:tmpl w:val="81A88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97"/>
    <w:rsid w:val="00024B84"/>
    <w:rsid w:val="00040154"/>
    <w:rsid w:val="00290575"/>
    <w:rsid w:val="003905A2"/>
    <w:rsid w:val="003F298B"/>
    <w:rsid w:val="00564EB3"/>
    <w:rsid w:val="006140D6"/>
    <w:rsid w:val="00664196"/>
    <w:rsid w:val="006C7E2F"/>
    <w:rsid w:val="00700154"/>
    <w:rsid w:val="00780B90"/>
    <w:rsid w:val="007D67B1"/>
    <w:rsid w:val="008371A8"/>
    <w:rsid w:val="00862FE6"/>
    <w:rsid w:val="008B2815"/>
    <w:rsid w:val="00A46DAE"/>
    <w:rsid w:val="00A87AE7"/>
    <w:rsid w:val="00AC4027"/>
    <w:rsid w:val="00B76E9D"/>
    <w:rsid w:val="00BF4416"/>
    <w:rsid w:val="00C125F7"/>
    <w:rsid w:val="00D61126"/>
    <w:rsid w:val="00DA7897"/>
    <w:rsid w:val="00DE12EB"/>
    <w:rsid w:val="00E10F0E"/>
    <w:rsid w:val="00E1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196"/>
    <w:rPr>
      <w:color w:val="0000FF" w:themeColor="hyperlink"/>
      <w:u w:val="single"/>
    </w:rPr>
  </w:style>
  <w:style w:type="paragraph" w:styleId="ListParagraph">
    <w:name w:val="List Paragraph"/>
    <w:basedOn w:val="Normal"/>
    <w:uiPriority w:val="34"/>
    <w:qFormat/>
    <w:rsid w:val="00862FE6"/>
    <w:pPr>
      <w:ind w:left="720"/>
      <w:contextualSpacing/>
    </w:pPr>
  </w:style>
  <w:style w:type="paragraph" w:styleId="BalloonText">
    <w:name w:val="Balloon Text"/>
    <w:basedOn w:val="Normal"/>
    <w:link w:val="BalloonTextChar"/>
    <w:uiPriority w:val="99"/>
    <w:semiHidden/>
    <w:unhideWhenUsed/>
    <w:rsid w:val="0086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196"/>
    <w:rPr>
      <w:color w:val="0000FF" w:themeColor="hyperlink"/>
      <w:u w:val="single"/>
    </w:rPr>
  </w:style>
  <w:style w:type="paragraph" w:styleId="ListParagraph">
    <w:name w:val="List Paragraph"/>
    <w:basedOn w:val="Normal"/>
    <w:uiPriority w:val="34"/>
    <w:qFormat/>
    <w:rsid w:val="00862FE6"/>
    <w:pPr>
      <w:ind w:left="720"/>
      <w:contextualSpacing/>
    </w:pPr>
  </w:style>
  <w:style w:type="paragraph" w:styleId="BalloonText">
    <w:name w:val="Balloon Text"/>
    <w:basedOn w:val="Normal"/>
    <w:link w:val="BalloonTextChar"/>
    <w:uiPriority w:val="99"/>
    <w:semiHidden/>
    <w:unhideWhenUsed/>
    <w:rsid w:val="0086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9635">
      <w:bodyDiv w:val="1"/>
      <w:marLeft w:val="0"/>
      <w:marRight w:val="0"/>
      <w:marTop w:val="0"/>
      <w:marBottom w:val="0"/>
      <w:divBdr>
        <w:top w:val="none" w:sz="0" w:space="0" w:color="auto"/>
        <w:left w:val="none" w:sz="0" w:space="0" w:color="auto"/>
        <w:bottom w:val="none" w:sz="0" w:space="0" w:color="auto"/>
        <w:right w:val="none" w:sz="0" w:space="0" w:color="auto"/>
      </w:divBdr>
    </w:div>
    <w:div w:id="195509999">
      <w:bodyDiv w:val="1"/>
      <w:marLeft w:val="0"/>
      <w:marRight w:val="0"/>
      <w:marTop w:val="0"/>
      <w:marBottom w:val="0"/>
      <w:divBdr>
        <w:top w:val="none" w:sz="0" w:space="0" w:color="auto"/>
        <w:left w:val="none" w:sz="0" w:space="0" w:color="auto"/>
        <w:bottom w:val="none" w:sz="0" w:space="0" w:color="auto"/>
        <w:right w:val="none" w:sz="0" w:space="0" w:color="auto"/>
      </w:divBdr>
    </w:div>
    <w:div w:id="306130717">
      <w:bodyDiv w:val="1"/>
      <w:marLeft w:val="0"/>
      <w:marRight w:val="0"/>
      <w:marTop w:val="0"/>
      <w:marBottom w:val="0"/>
      <w:divBdr>
        <w:top w:val="none" w:sz="0" w:space="0" w:color="auto"/>
        <w:left w:val="none" w:sz="0" w:space="0" w:color="auto"/>
        <w:bottom w:val="none" w:sz="0" w:space="0" w:color="auto"/>
        <w:right w:val="none" w:sz="0" w:space="0" w:color="auto"/>
      </w:divBdr>
    </w:div>
    <w:div w:id="356464457">
      <w:bodyDiv w:val="1"/>
      <w:marLeft w:val="0"/>
      <w:marRight w:val="0"/>
      <w:marTop w:val="0"/>
      <w:marBottom w:val="0"/>
      <w:divBdr>
        <w:top w:val="none" w:sz="0" w:space="0" w:color="auto"/>
        <w:left w:val="none" w:sz="0" w:space="0" w:color="auto"/>
        <w:bottom w:val="none" w:sz="0" w:space="0" w:color="auto"/>
        <w:right w:val="none" w:sz="0" w:space="0" w:color="auto"/>
      </w:divBdr>
    </w:div>
    <w:div w:id="522478536">
      <w:bodyDiv w:val="1"/>
      <w:marLeft w:val="0"/>
      <w:marRight w:val="0"/>
      <w:marTop w:val="0"/>
      <w:marBottom w:val="0"/>
      <w:divBdr>
        <w:top w:val="none" w:sz="0" w:space="0" w:color="auto"/>
        <w:left w:val="none" w:sz="0" w:space="0" w:color="auto"/>
        <w:bottom w:val="none" w:sz="0" w:space="0" w:color="auto"/>
        <w:right w:val="none" w:sz="0" w:space="0" w:color="auto"/>
      </w:divBdr>
    </w:div>
    <w:div w:id="557476419">
      <w:bodyDiv w:val="1"/>
      <w:marLeft w:val="0"/>
      <w:marRight w:val="0"/>
      <w:marTop w:val="0"/>
      <w:marBottom w:val="0"/>
      <w:divBdr>
        <w:top w:val="none" w:sz="0" w:space="0" w:color="auto"/>
        <w:left w:val="none" w:sz="0" w:space="0" w:color="auto"/>
        <w:bottom w:val="none" w:sz="0" w:space="0" w:color="auto"/>
        <w:right w:val="none" w:sz="0" w:space="0" w:color="auto"/>
      </w:divBdr>
    </w:div>
    <w:div w:id="650670795">
      <w:bodyDiv w:val="1"/>
      <w:marLeft w:val="0"/>
      <w:marRight w:val="0"/>
      <w:marTop w:val="0"/>
      <w:marBottom w:val="0"/>
      <w:divBdr>
        <w:top w:val="none" w:sz="0" w:space="0" w:color="auto"/>
        <w:left w:val="none" w:sz="0" w:space="0" w:color="auto"/>
        <w:bottom w:val="none" w:sz="0" w:space="0" w:color="auto"/>
        <w:right w:val="none" w:sz="0" w:space="0" w:color="auto"/>
      </w:divBdr>
    </w:div>
    <w:div w:id="809712676">
      <w:bodyDiv w:val="1"/>
      <w:marLeft w:val="0"/>
      <w:marRight w:val="0"/>
      <w:marTop w:val="0"/>
      <w:marBottom w:val="0"/>
      <w:divBdr>
        <w:top w:val="none" w:sz="0" w:space="0" w:color="auto"/>
        <w:left w:val="none" w:sz="0" w:space="0" w:color="auto"/>
        <w:bottom w:val="none" w:sz="0" w:space="0" w:color="auto"/>
        <w:right w:val="none" w:sz="0" w:space="0" w:color="auto"/>
      </w:divBdr>
    </w:div>
    <w:div w:id="913516349">
      <w:bodyDiv w:val="1"/>
      <w:marLeft w:val="0"/>
      <w:marRight w:val="0"/>
      <w:marTop w:val="0"/>
      <w:marBottom w:val="0"/>
      <w:divBdr>
        <w:top w:val="none" w:sz="0" w:space="0" w:color="auto"/>
        <w:left w:val="none" w:sz="0" w:space="0" w:color="auto"/>
        <w:bottom w:val="none" w:sz="0" w:space="0" w:color="auto"/>
        <w:right w:val="none" w:sz="0" w:space="0" w:color="auto"/>
      </w:divBdr>
    </w:div>
    <w:div w:id="920871265">
      <w:bodyDiv w:val="1"/>
      <w:marLeft w:val="0"/>
      <w:marRight w:val="0"/>
      <w:marTop w:val="0"/>
      <w:marBottom w:val="0"/>
      <w:divBdr>
        <w:top w:val="none" w:sz="0" w:space="0" w:color="auto"/>
        <w:left w:val="none" w:sz="0" w:space="0" w:color="auto"/>
        <w:bottom w:val="none" w:sz="0" w:space="0" w:color="auto"/>
        <w:right w:val="none" w:sz="0" w:space="0" w:color="auto"/>
      </w:divBdr>
    </w:div>
    <w:div w:id="1044209436">
      <w:bodyDiv w:val="1"/>
      <w:marLeft w:val="0"/>
      <w:marRight w:val="0"/>
      <w:marTop w:val="0"/>
      <w:marBottom w:val="0"/>
      <w:divBdr>
        <w:top w:val="none" w:sz="0" w:space="0" w:color="auto"/>
        <w:left w:val="none" w:sz="0" w:space="0" w:color="auto"/>
        <w:bottom w:val="none" w:sz="0" w:space="0" w:color="auto"/>
        <w:right w:val="none" w:sz="0" w:space="0" w:color="auto"/>
      </w:divBdr>
    </w:div>
    <w:div w:id="1070228978">
      <w:bodyDiv w:val="1"/>
      <w:marLeft w:val="0"/>
      <w:marRight w:val="0"/>
      <w:marTop w:val="0"/>
      <w:marBottom w:val="0"/>
      <w:divBdr>
        <w:top w:val="none" w:sz="0" w:space="0" w:color="auto"/>
        <w:left w:val="none" w:sz="0" w:space="0" w:color="auto"/>
        <w:bottom w:val="none" w:sz="0" w:space="0" w:color="auto"/>
        <w:right w:val="none" w:sz="0" w:space="0" w:color="auto"/>
      </w:divBdr>
    </w:div>
    <w:div w:id="1178807593">
      <w:bodyDiv w:val="1"/>
      <w:marLeft w:val="0"/>
      <w:marRight w:val="0"/>
      <w:marTop w:val="0"/>
      <w:marBottom w:val="0"/>
      <w:divBdr>
        <w:top w:val="none" w:sz="0" w:space="0" w:color="auto"/>
        <w:left w:val="none" w:sz="0" w:space="0" w:color="auto"/>
        <w:bottom w:val="none" w:sz="0" w:space="0" w:color="auto"/>
        <w:right w:val="none" w:sz="0" w:space="0" w:color="auto"/>
      </w:divBdr>
    </w:div>
    <w:div w:id="1358197158">
      <w:bodyDiv w:val="1"/>
      <w:marLeft w:val="0"/>
      <w:marRight w:val="0"/>
      <w:marTop w:val="0"/>
      <w:marBottom w:val="0"/>
      <w:divBdr>
        <w:top w:val="none" w:sz="0" w:space="0" w:color="auto"/>
        <w:left w:val="none" w:sz="0" w:space="0" w:color="auto"/>
        <w:bottom w:val="none" w:sz="0" w:space="0" w:color="auto"/>
        <w:right w:val="none" w:sz="0" w:space="0" w:color="auto"/>
      </w:divBdr>
    </w:div>
    <w:div w:id="1375958571">
      <w:bodyDiv w:val="1"/>
      <w:marLeft w:val="0"/>
      <w:marRight w:val="0"/>
      <w:marTop w:val="0"/>
      <w:marBottom w:val="0"/>
      <w:divBdr>
        <w:top w:val="none" w:sz="0" w:space="0" w:color="auto"/>
        <w:left w:val="none" w:sz="0" w:space="0" w:color="auto"/>
        <w:bottom w:val="none" w:sz="0" w:space="0" w:color="auto"/>
        <w:right w:val="none" w:sz="0" w:space="0" w:color="auto"/>
      </w:divBdr>
    </w:div>
    <w:div w:id="1421559961">
      <w:bodyDiv w:val="1"/>
      <w:marLeft w:val="0"/>
      <w:marRight w:val="0"/>
      <w:marTop w:val="0"/>
      <w:marBottom w:val="0"/>
      <w:divBdr>
        <w:top w:val="none" w:sz="0" w:space="0" w:color="auto"/>
        <w:left w:val="none" w:sz="0" w:space="0" w:color="auto"/>
        <w:bottom w:val="none" w:sz="0" w:space="0" w:color="auto"/>
        <w:right w:val="none" w:sz="0" w:space="0" w:color="auto"/>
      </w:divBdr>
    </w:div>
    <w:div w:id="1545213237">
      <w:bodyDiv w:val="1"/>
      <w:marLeft w:val="0"/>
      <w:marRight w:val="0"/>
      <w:marTop w:val="0"/>
      <w:marBottom w:val="0"/>
      <w:divBdr>
        <w:top w:val="none" w:sz="0" w:space="0" w:color="auto"/>
        <w:left w:val="none" w:sz="0" w:space="0" w:color="auto"/>
        <w:bottom w:val="none" w:sz="0" w:space="0" w:color="auto"/>
        <w:right w:val="none" w:sz="0" w:space="0" w:color="auto"/>
      </w:divBdr>
    </w:div>
    <w:div w:id="1636374443">
      <w:bodyDiv w:val="1"/>
      <w:marLeft w:val="0"/>
      <w:marRight w:val="0"/>
      <w:marTop w:val="0"/>
      <w:marBottom w:val="0"/>
      <w:divBdr>
        <w:top w:val="none" w:sz="0" w:space="0" w:color="auto"/>
        <w:left w:val="none" w:sz="0" w:space="0" w:color="auto"/>
        <w:bottom w:val="none" w:sz="0" w:space="0" w:color="auto"/>
        <w:right w:val="none" w:sz="0" w:space="0" w:color="auto"/>
      </w:divBdr>
    </w:div>
    <w:div w:id="1657144768">
      <w:bodyDiv w:val="1"/>
      <w:marLeft w:val="0"/>
      <w:marRight w:val="0"/>
      <w:marTop w:val="0"/>
      <w:marBottom w:val="0"/>
      <w:divBdr>
        <w:top w:val="none" w:sz="0" w:space="0" w:color="auto"/>
        <w:left w:val="none" w:sz="0" w:space="0" w:color="auto"/>
        <w:bottom w:val="none" w:sz="0" w:space="0" w:color="auto"/>
        <w:right w:val="none" w:sz="0" w:space="0" w:color="auto"/>
      </w:divBdr>
    </w:div>
    <w:div w:id="1687976064">
      <w:bodyDiv w:val="1"/>
      <w:marLeft w:val="0"/>
      <w:marRight w:val="0"/>
      <w:marTop w:val="0"/>
      <w:marBottom w:val="0"/>
      <w:divBdr>
        <w:top w:val="none" w:sz="0" w:space="0" w:color="auto"/>
        <w:left w:val="none" w:sz="0" w:space="0" w:color="auto"/>
        <w:bottom w:val="none" w:sz="0" w:space="0" w:color="auto"/>
        <w:right w:val="none" w:sz="0" w:space="0" w:color="auto"/>
      </w:divBdr>
    </w:div>
    <w:div w:id="1694452322">
      <w:bodyDiv w:val="1"/>
      <w:marLeft w:val="0"/>
      <w:marRight w:val="0"/>
      <w:marTop w:val="0"/>
      <w:marBottom w:val="0"/>
      <w:divBdr>
        <w:top w:val="none" w:sz="0" w:space="0" w:color="auto"/>
        <w:left w:val="none" w:sz="0" w:space="0" w:color="auto"/>
        <w:bottom w:val="none" w:sz="0" w:space="0" w:color="auto"/>
        <w:right w:val="none" w:sz="0" w:space="0" w:color="auto"/>
      </w:divBdr>
    </w:div>
    <w:div w:id="1720745713">
      <w:bodyDiv w:val="1"/>
      <w:marLeft w:val="0"/>
      <w:marRight w:val="0"/>
      <w:marTop w:val="0"/>
      <w:marBottom w:val="0"/>
      <w:divBdr>
        <w:top w:val="none" w:sz="0" w:space="0" w:color="auto"/>
        <w:left w:val="none" w:sz="0" w:space="0" w:color="auto"/>
        <w:bottom w:val="none" w:sz="0" w:space="0" w:color="auto"/>
        <w:right w:val="none" w:sz="0" w:space="0" w:color="auto"/>
      </w:divBdr>
    </w:div>
    <w:div w:id="1790389076">
      <w:bodyDiv w:val="1"/>
      <w:marLeft w:val="0"/>
      <w:marRight w:val="0"/>
      <w:marTop w:val="0"/>
      <w:marBottom w:val="0"/>
      <w:divBdr>
        <w:top w:val="none" w:sz="0" w:space="0" w:color="auto"/>
        <w:left w:val="none" w:sz="0" w:space="0" w:color="auto"/>
        <w:bottom w:val="none" w:sz="0" w:space="0" w:color="auto"/>
        <w:right w:val="none" w:sz="0" w:space="0" w:color="auto"/>
      </w:divBdr>
    </w:div>
    <w:div w:id="1806006600">
      <w:bodyDiv w:val="1"/>
      <w:marLeft w:val="0"/>
      <w:marRight w:val="0"/>
      <w:marTop w:val="0"/>
      <w:marBottom w:val="0"/>
      <w:divBdr>
        <w:top w:val="none" w:sz="0" w:space="0" w:color="auto"/>
        <w:left w:val="none" w:sz="0" w:space="0" w:color="auto"/>
        <w:bottom w:val="none" w:sz="0" w:space="0" w:color="auto"/>
        <w:right w:val="none" w:sz="0" w:space="0" w:color="auto"/>
      </w:divBdr>
    </w:div>
    <w:div w:id="1881672599">
      <w:bodyDiv w:val="1"/>
      <w:marLeft w:val="0"/>
      <w:marRight w:val="0"/>
      <w:marTop w:val="0"/>
      <w:marBottom w:val="0"/>
      <w:divBdr>
        <w:top w:val="none" w:sz="0" w:space="0" w:color="auto"/>
        <w:left w:val="none" w:sz="0" w:space="0" w:color="auto"/>
        <w:bottom w:val="none" w:sz="0" w:space="0" w:color="auto"/>
        <w:right w:val="none" w:sz="0" w:space="0" w:color="auto"/>
      </w:divBdr>
    </w:div>
    <w:div w:id="1937244498">
      <w:bodyDiv w:val="1"/>
      <w:marLeft w:val="0"/>
      <w:marRight w:val="0"/>
      <w:marTop w:val="0"/>
      <w:marBottom w:val="0"/>
      <w:divBdr>
        <w:top w:val="none" w:sz="0" w:space="0" w:color="auto"/>
        <w:left w:val="none" w:sz="0" w:space="0" w:color="auto"/>
        <w:bottom w:val="none" w:sz="0" w:space="0" w:color="auto"/>
        <w:right w:val="none" w:sz="0" w:space="0" w:color="auto"/>
      </w:divBdr>
    </w:div>
    <w:div w:id="19649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hyperlink" Target="http://www.hollandhousesurgery.co.uk" TargetMode="Externa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settings" Target="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4.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FAdmin\Documents\Peni\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1</a:t>
            </a:r>
          </a:p>
        </c:rich>
      </c:tx>
      <c:layout>
        <c:manualLayout>
          <c:xMode val="edge"/>
          <c:yMode val="edge"/>
          <c:x val="0.2331371877748018"/>
          <c:y val="3.3402915434514069E-2"/>
        </c:manualLayout>
      </c:layout>
      <c:overlay val="0"/>
    </c:title>
    <c:autoTitleDeleted val="0"/>
    <c:plotArea>
      <c:layout/>
      <c:pieChart>
        <c:varyColors val="1"/>
        <c:ser>
          <c:idx val="0"/>
          <c:order val="0"/>
          <c:spPr>
            <a:solidFill>
              <a:srgbClr val="0000FF"/>
            </a:solidFill>
            <a:effectLst>
              <a:outerShdw blurRad="50800" dist="38100" dir="2700000" algn="tl" rotWithShape="0">
                <a:prstClr val="black">
                  <a:alpha val="40000"/>
                </a:prstClr>
              </a:outerShdw>
            </a:effectLst>
          </c:spPr>
          <c:explosion val="10"/>
          <c:dPt>
            <c:idx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133E-4F6E-B5A3-7B6311B8F565}"/>
              </c:ext>
            </c:extLst>
          </c:dPt>
          <c:dPt>
            <c:idx val="1"/>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133E-4F6E-B5A3-7B6311B8F565}"/>
              </c:ext>
            </c:extLst>
          </c:dPt>
          <c:dPt>
            <c:idx val="2"/>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133E-4F6E-B5A3-7B6311B8F565}"/>
              </c:ext>
            </c:extLst>
          </c:dPt>
          <c:dPt>
            <c:idx val="4"/>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133E-4F6E-B5A3-7B6311B8F565}"/>
              </c:ext>
            </c:extLst>
          </c:dPt>
          <c:dPt>
            <c:idx val="5"/>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133E-4F6E-B5A3-7B6311B8F565}"/>
              </c:ext>
            </c:extLst>
          </c:dPt>
          <c:dLbls>
            <c:spPr>
              <a:solidFill>
                <a:schemeClr val="bg1"/>
              </a:solidFill>
              <a:ln>
                <a:solidFill>
                  <a:schemeClr val="tx1"/>
                </a:solidFill>
              </a:ln>
              <a:effectLst/>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(Sheet1!$A$8,Sheet1!$A$9,Sheet1!$A$10,Sheet1!$A$11,Sheet1!$A$12,Sheet1!$A$13)</c:f>
              <c:strCache>
                <c:ptCount val="6"/>
                <c:pt idx="0">
                  <c:v>POOR </c:v>
                </c:pt>
                <c:pt idx="1">
                  <c:v>FAIR </c:v>
                </c:pt>
                <c:pt idx="2">
                  <c:v>GOOD </c:v>
                </c:pt>
                <c:pt idx="3">
                  <c:v>VERY GOOD </c:v>
                </c:pt>
                <c:pt idx="4">
                  <c:v>EXCELLENT </c:v>
                </c:pt>
                <c:pt idx="5">
                  <c:v>NOT APPLICABLE </c:v>
                </c:pt>
              </c:strCache>
            </c:strRef>
          </c:cat>
          <c:val>
            <c:numRef>
              <c:f>(Sheet1!$D$8,Sheet1!$D$9,Sheet1!$D$10,Sheet1!$D$11,Sheet1!$D$12,Sheet1!$D$13)</c:f>
              <c:numCache>
                <c:formatCode>General</c:formatCode>
                <c:ptCount val="6"/>
                <c:pt idx="0">
                  <c:v>2</c:v>
                </c:pt>
                <c:pt idx="1">
                  <c:v>8</c:v>
                </c:pt>
                <c:pt idx="2">
                  <c:v>21</c:v>
                </c:pt>
                <c:pt idx="3">
                  <c:v>35</c:v>
                </c:pt>
                <c:pt idx="4">
                  <c:v>21</c:v>
                </c:pt>
                <c:pt idx="5">
                  <c:v>1</c:v>
                </c:pt>
              </c:numCache>
            </c:numRef>
          </c:val>
          <c:extLst xmlns:c16r2="http://schemas.microsoft.com/office/drawing/2015/06/chart">
            <c:ext xmlns:c16="http://schemas.microsoft.com/office/drawing/2014/chart" uri="{C3380CC4-5D6E-409C-BE32-E72D297353CC}">
              <c16:uniqueId val="{0000000A-133E-4F6E-B5A3-7B6311B8F56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7794488188976376"/>
          <c:y val="2.1996573344998549E-2"/>
          <c:w val="0.30538845144356958"/>
          <c:h val="0.96063648293963255"/>
        </c:manualLayout>
      </c:layout>
      <c:overlay val="0"/>
      <c:spPr>
        <a:ln w="12700">
          <a:noFill/>
          <a:prstDash val="solid"/>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10</a:t>
            </a:r>
          </a:p>
        </c:rich>
      </c:tx>
      <c:layout>
        <c:manualLayout>
          <c:xMode val="edge"/>
          <c:yMode val="edge"/>
          <c:x val="0.16578567213981976"/>
          <c:y val="1.746193363449872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118B-4343-B83F-8D981668786D}"/>
              </c:ext>
            </c:extLst>
          </c:dPt>
          <c:dPt>
            <c:idx val="1"/>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118B-4343-B83F-8D981668786D}"/>
              </c:ext>
            </c:extLst>
          </c:dPt>
          <c:dPt>
            <c:idx val="2"/>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118B-4343-B83F-8D981668786D}"/>
              </c:ext>
            </c:extLst>
          </c:dPt>
          <c:dPt>
            <c:idx val="3"/>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118B-4343-B83F-8D981668786D}"/>
              </c:ext>
            </c:extLst>
          </c:dPt>
          <c:dPt>
            <c:idx val="4"/>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118B-4343-B83F-8D981668786D}"/>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(Sheet1!$A$222,Sheet1!$A$223,Sheet1!$A$224,Sheet1!$A$225,Sheet1!$A$226)</c:f>
              <c:strCache>
                <c:ptCount val="5"/>
                <c:pt idx="0">
                  <c:v>FAIR</c:v>
                </c:pt>
                <c:pt idx="1">
                  <c:v>GOOD</c:v>
                </c:pt>
                <c:pt idx="2">
                  <c:v>VERY GOOD</c:v>
                </c:pt>
                <c:pt idx="3">
                  <c:v>EXCELLENT</c:v>
                </c:pt>
                <c:pt idx="4">
                  <c:v>NOT APPLICABLE</c:v>
                </c:pt>
              </c:strCache>
            </c:strRef>
          </c:cat>
          <c:val>
            <c:numRef>
              <c:f>(Sheet1!$D$222,Sheet1!$D$223,Sheet1!$D$224,Sheet1!$D$225,Sheet1!$D$226)</c:f>
              <c:numCache>
                <c:formatCode>General</c:formatCode>
                <c:ptCount val="5"/>
                <c:pt idx="0">
                  <c:v>4</c:v>
                </c:pt>
                <c:pt idx="1">
                  <c:v>14</c:v>
                </c:pt>
                <c:pt idx="2">
                  <c:v>30</c:v>
                </c:pt>
                <c:pt idx="3">
                  <c:v>37</c:v>
                </c:pt>
                <c:pt idx="4">
                  <c:v>3</c:v>
                </c:pt>
              </c:numCache>
            </c:numRef>
          </c:val>
          <c:extLst xmlns:c16r2="http://schemas.microsoft.com/office/drawing/2015/06/chart">
            <c:ext xmlns:c16="http://schemas.microsoft.com/office/drawing/2014/chart" uri="{C3380CC4-5D6E-409C-BE32-E72D297353CC}">
              <c16:uniqueId val="{0000000A-118B-4343-B83F-8D981668786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608398950131231"/>
          <c:y val="2.3790828229804585E-2"/>
          <c:w val="0.31724934383202102"/>
          <c:h val="0.94521908719743364"/>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11</a:t>
            </a:r>
          </a:p>
        </c:rich>
      </c:tx>
      <c:layout>
        <c:manualLayout>
          <c:xMode val="edge"/>
          <c:yMode val="edge"/>
          <c:x val="0.1794591955075383"/>
          <c:y val="2.7777753824582706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BFAC-4BCC-B4B8-049127FC2DC2}"/>
              </c:ext>
            </c:extLst>
          </c:dPt>
          <c:dPt>
            <c:idx val="1"/>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BFAC-4BCC-B4B8-049127FC2DC2}"/>
              </c:ext>
            </c:extLst>
          </c:dPt>
          <c:dPt>
            <c:idx val="2"/>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BFAC-4BCC-B4B8-049127FC2DC2}"/>
              </c:ext>
            </c:extLst>
          </c:dPt>
          <c:dPt>
            <c:idx val="3"/>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BFAC-4BCC-B4B8-049127FC2DC2}"/>
              </c:ext>
            </c:extLst>
          </c:dPt>
          <c:dPt>
            <c:idx val="4"/>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BFAC-4BCC-B4B8-049127FC2DC2}"/>
              </c:ext>
            </c:extLst>
          </c:dPt>
          <c:dPt>
            <c:idx val="5"/>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B-BFAC-4BCC-B4B8-049127FC2DC2}"/>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(Sheet1!$A$245,Sheet1!$A$246,Sheet1!$A$247,Sheet1!$A$248,Sheet1!$A$249,Sheet1!$A$250)</c:f>
              <c:strCache>
                <c:ptCount val="6"/>
                <c:pt idx="0">
                  <c:v>POOR</c:v>
                </c:pt>
                <c:pt idx="1">
                  <c:v>FAIR</c:v>
                </c:pt>
                <c:pt idx="2">
                  <c:v>GOOD</c:v>
                </c:pt>
                <c:pt idx="3">
                  <c:v>VERY GOOD</c:v>
                </c:pt>
                <c:pt idx="4">
                  <c:v>EXCELLENT</c:v>
                </c:pt>
                <c:pt idx="5">
                  <c:v>NOT APPLICABLE</c:v>
                </c:pt>
              </c:strCache>
            </c:strRef>
          </c:cat>
          <c:val>
            <c:numRef>
              <c:f>(Sheet1!$D$245,Sheet1!$D$246,Sheet1!$D$247,Sheet1!$D$248,Sheet1!$D$249,Sheet1!$D$250)</c:f>
              <c:numCache>
                <c:formatCode>General</c:formatCode>
                <c:ptCount val="6"/>
                <c:pt idx="0">
                  <c:v>3</c:v>
                </c:pt>
                <c:pt idx="1">
                  <c:v>1</c:v>
                </c:pt>
                <c:pt idx="2">
                  <c:v>13</c:v>
                </c:pt>
                <c:pt idx="3">
                  <c:v>28</c:v>
                </c:pt>
                <c:pt idx="4">
                  <c:v>34</c:v>
                </c:pt>
                <c:pt idx="5">
                  <c:v>9</c:v>
                </c:pt>
              </c:numCache>
            </c:numRef>
          </c:val>
          <c:extLst xmlns:c16r2="http://schemas.microsoft.com/office/drawing/2015/06/chart">
            <c:ext xmlns:c16="http://schemas.microsoft.com/office/drawing/2014/chart" uri="{C3380CC4-5D6E-409C-BE32-E72D297353CC}">
              <c16:uniqueId val="{0000000C-BFAC-4BCC-B4B8-049127FC2DC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608398950131231"/>
          <c:y val="2.8343175853018363E-2"/>
          <c:w val="0.31724934383202102"/>
          <c:h val="0.94074438611840183"/>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Verdana" panose="020B0604030504040204" pitchFamily="34" charset="0"/>
                <a:ea typeface="Verdana" panose="020B0604030504040204" pitchFamily="34" charset="0"/>
                <a:cs typeface="Verdana" panose="020B0604030504040204" pitchFamily="34" charset="0"/>
              </a:rPr>
              <a:t>QUESTION</a:t>
            </a:r>
            <a:r>
              <a:rPr lang="en-US"/>
              <a:t> 12</a:t>
            </a:r>
          </a:p>
        </c:rich>
      </c:tx>
      <c:layout>
        <c:manualLayout>
          <c:xMode val="edge"/>
          <c:yMode val="edge"/>
          <c:x val="0.15012878571525706"/>
          <c:y val="3.316481705987602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F86C-4843-82AC-B41A8FDF9D07}"/>
              </c:ext>
            </c:extLst>
          </c:dPt>
          <c:dPt>
            <c:idx val="1"/>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F86C-4843-82AC-B41A8FDF9D07}"/>
              </c:ext>
            </c:extLst>
          </c:dPt>
          <c:dPt>
            <c:idx val="2"/>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F86C-4843-82AC-B41A8FDF9D07}"/>
              </c:ext>
            </c:extLst>
          </c:dPt>
          <c:dPt>
            <c:idx val="3"/>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F86C-4843-82AC-B41A8FDF9D07}"/>
              </c:ext>
            </c:extLst>
          </c:dPt>
          <c:dPt>
            <c:idx val="4"/>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F86C-4843-82AC-B41A8FDF9D07}"/>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(Sheet1!$A$268,Sheet1!$A$270,Sheet1!$A$271,Sheet1!$A$272,Sheet1!$A$273)</c:f>
              <c:strCache>
                <c:ptCount val="5"/>
                <c:pt idx="0">
                  <c:v>POOR</c:v>
                </c:pt>
                <c:pt idx="1">
                  <c:v>GOOD</c:v>
                </c:pt>
                <c:pt idx="2">
                  <c:v>VERY GOOD</c:v>
                </c:pt>
                <c:pt idx="3">
                  <c:v>EXCELLENT</c:v>
                </c:pt>
                <c:pt idx="4">
                  <c:v>NOT APPLICABLE</c:v>
                </c:pt>
              </c:strCache>
            </c:strRef>
          </c:cat>
          <c:val>
            <c:numRef>
              <c:f>(Sheet1!$D$268,Sheet1!$D$270,Sheet1!$D$271,Sheet1!$D$272,Sheet1!$D$273)</c:f>
              <c:numCache>
                <c:formatCode>General</c:formatCode>
                <c:ptCount val="5"/>
                <c:pt idx="0">
                  <c:v>3</c:v>
                </c:pt>
                <c:pt idx="1">
                  <c:v>6</c:v>
                </c:pt>
                <c:pt idx="2">
                  <c:v>12</c:v>
                </c:pt>
                <c:pt idx="3">
                  <c:v>13</c:v>
                </c:pt>
                <c:pt idx="4">
                  <c:v>54</c:v>
                </c:pt>
              </c:numCache>
            </c:numRef>
          </c:val>
          <c:extLst xmlns:c16r2="http://schemas.microsoft.com/office/drawing/2015/06/chart">
            <c:ext xmlns:c16="http://schemas.microsoft.com/office/drawing/2014/chart" uri="{C3380CC4-5D6E-409C-BE32-E72D297353CC}">
              <c16:uniqueId val="{0000000A-F86C-4843-82AC-B41A8FDF9D0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608398950131231"/>
          <c:y val="2.9647491980169118E-2"/>
          <c:w val="0.31724934383202102"/>
          <c:h val="0.94984871682706329"/>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DE93-467E-9CE1-FC45622AB55C}"/>
              </c:ext>
            </c:extLst>
          </c:dPt>
          <c:dPt>
            <c:idx val="1"/>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DE93-467E-9CE1-FC45622AB55C}"/>
              </c:ext>
            </c:extLst>
          </c:dPt>
          <c:dPt>
            <c:idx val="2"/>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DE93-467E-9CE1-FC45622AB55C}"/>
              </c:ext>
            </c:extLst>
          </c:dPt>
          <c:dPt>
            <c:idx val="3"/>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DE93-467E-9CE1-FC45622AB55C}"/>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(Sheet1!$I$267,Sheet1!$I$269,Sheet1!$I$270,Sheet1!$I$271)</c:f>
              <c:strCache>
                <c:ptCount val="4"/>
                <c:pt idx="0">
                  <c:v>POOR</c:v>
                </c:pt>
                <c:pt idx="1">
                  <c:v>GOOD</c:v>
                </c:pt>
                <c:pt idx="2">
                  <c:v>VERY GOOD</c:v>
                </c:pt>
                <c:pt idx="3">
                  <c:v>EXCELLENT</c:v>
                </c:pt>
              </c:strCache>
            </c:strRef>
          </c:cat>
          <c:val>
            <c:numRef>
              <c:f>(Sheet1!$L$267,Sheet1!$L$269,Sheet1!$L$270,Sheet1!$L$271)</c:f>
              <c:numCache>
                <c:formatCode>General</c:formatCode>
                <c:ptCount val="4"/>
                <c:pt idx="0">
                  <c:v>3</c:v>
                </c:pt>
                <c:pt idx="1">
                  <c:v>6</c:v>
                </c:pt>
                <c:pt idx="2">
                  <c:v>12</c:v>
                </c:pt>
                <c:pt idx="3">
                  <c:v>13</c:v>
                </c:pt>
              </c:numCache>
            </c:numRef>
          </c:val>
          <c:extLst xmlns:c16r2="http://schemas.microsoft.com/office/drawing/2015/06/chart">
            <c:ext xmlns:c16="http://schemas.microsoft.com/office/drawing/2014/chart" uri="{C3380CC4-5D6E-409C-BE32-E72D297353CC}">
              <c16:uniqueId val="{00000008-DE93-467E-9CE1-FC45622AB55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793762029746282"/>
          <c:y val="5.5245698454359872E-2"/>
          <c:w val="0.30395713035870514"/>
          <c:h val="0.917286380869058"/>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13</a:t>
            </a:r>
          </a:p>
        </c:rich>
      </c:tx>
      <c:layout>
        <c:manualLayout>
          <c:xMode val="edge"/>
          <c:yMode val="edge"/>
          <c:x val="0.1396826165960024"/>
          <c:y val="2.777792558253379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1389-4E54-A2C8-3CF8885ACA9B}"/>
              </c:ext>
            </c:extLst>
          </c:dPt>
          <c:dPt>
            <c:idx val="1"/>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1389-4E54-A2C8-3CF8885ACA9B}"/>
              </c:ext>
            </c:extLst>
          </c:dPt>
          <c:dPt>
            <c:idx val="2"/>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1389-4E54-A2C8-3CF8885ACA9B}"/>
              </c:ext>
            </c:extLst>
          </c:dPt>
          <c:dPt>
            <c:idx val="3"/>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1389-4E54-A2C8-3CF8885ACA9B}"/>
              </c:ext>
            </c:extLst>
          </c:dPt>
          <c:dPt>
            <c:idx val="4"/>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1389-4E54-A2C8-3CF8885ACA9B}"/>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(Sheet1!$A$292,Sheet1!$A$293,Sheet1!$A$294,Sheet1!$A$295,Sheet1!$A$296)</c:f>
              <c:strCache>
                <c:ptCount val="5"/>
                <c:pt idx="0">
                  <c:v>FAIR</c:v>
                </c:pt>
                <c:pt idx="1">
                  <c:v>GOOD</c:v>
                </c:pt>
                <c:pt idx="2">
                  <c:v>VERY GOOD</c:v>
                </c:pt>
                <c:pt idx="3">
                  <c:v>EXCELLENT</c:v>
                </c:pt>
                <c:pt idx="4">
                  <c:v>NOT APPLICABLE</c:v>
                </c:pt>
              </c:strCache>
            </c:strRef>
          </c:cat>
          <c:val>
            <c:numRef>
              <c:f>(Sheet1!$D$292,Sheet1!$D$293,Sheet1!$D$294,Sheet1!$D$295,Sheet1!$D$296)</c:f>
              <c:numCache>
                <c:formatCode>General</c:formatCode>
                <c:ptCount val="5"/>
                <c:pt idx="0">
                  <c:v>3</c:v>
                </c:pt>
                <c:pt idx="1">
                  <c:v>15</c:v>
                </c:pt>
                <c:pt idx="2">
                  <c:v>26</c:v>
                </c:pt>
                <c:pt idx="3">
                  <c:v>30</c:v>
                </c:pt>
                <c:pt idx="4">
                  <c:v>14</c:v>
                </c:pt>
              </c:numCache>
            </c:numRef>
          </c:val>
          <c:extLst xmlns:c16r2="http://schemas.microsoft.com/office/drawing/2015/06/chart">
            <c:ext xmlns:c16="http://schemas.microsoft.com/office/drawing/2014/chart" uri="{C3380CC4-5D6E-409C-BE32-E72D297353CC}">
              <c16:uniqueId val="{0000000A-1389-4E54-A2C8-3CF8885ACA9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608398950131231"/>
          <c:y val="2.3790828229804585E-2"/>
          <c:w val="0.31724934383202102"/>
          <c:h val="0.95447834645669294"/>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14</a:t>
            </a:r>
          </a:p>
        </c:rich>
      </c:tx>
      <c:layout>
        <c:manualLayout>
          <c:xMode val="edge"/>
          <c:yMode val="edge"/>
          <c:x val="0.18712339985634788"/>
          <c:y val="2.8413455769952956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4E65-49DC-B945-8276E15CE069}"/>
              </c:ext>
            </c:extLst>
          </c:dPt>
          <c:dPt>
            <c:idx val="1"/>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4E65-49DC-B945-8276E15CE069}"/>
              </c:ext>
            </c:extLst>
          </c:dPt>
          <c:dPt>
            <c:idx val="2"/>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4E65-49DC-B945-8276E15CE069}"/>
              </c:ext>
            </c:extLst>
          </c:dPt>
          <c:dPt>
            <c:idx val="3"/>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4E65-49DC-B945-8276E15CE069}"/>
              </c:ext>
            </c:extLst>
          </c:dPt>
          <c:dPt>
            <c:idx val="4"/>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4E65-49DC-B945-8276E15CE069}"/>
              </c:ext>
            </c:extLst>
          </c:dPt>
          <c:dPt>
            <c:idx val="5"/>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B-4E65-49DC-B945-8276E15CE069}"/>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(Sheet1!$A$315,Sheet1!$A$316,Sheet1!$A$317,Sheet1!$A$318,Sheet1!$A$319,Sheet1!$A$320)</c:f>
              <c:strCache>
                <c:ptCount val="6"/>
                <c:pt idx="0">
                  <c:v>POOR</c:v>
                </c:pt>
                <c:pt idx="1">
                  <c:v>FAIR</c:v>
                </c:pt>
                <c:pt idx="2">
                  <c:v>GOOD</c:v>
                </c:pt>
                <c:pt idx="3">
                  <c:v>VERY GOOD</c:v>
                </c:pt>
                <c:pt idx="4">
                  <c:v>EXCELLENT</c:v>
                </c:pt>
                <c:pt idx="5">
                  <c:v>NOT APPLICABLE</c:v>
                </c:pt>
              </c:strCache>
            </c:strRef>
          </c:cat>
          <c:val>
            <c:numRef>
              <c:f>(Sheet1!$D$315,Sheet1!$D$316,Sheet1!$D$317,Sheet1!$D$318,Sheet1!$D$319,Sheet1!$D$320)</c:f>
              <c:numCache>
                <c:formatCode>General</c:formatCode>
                <c:ptCount val="6"/>
                <c:pt idx="0">
                  <c:v>1</c:v>
                </c:pt>
                <c:pt idx="1">
                  <c:v>7</c:v>
                </c:pt>
                <c:pt idx="2">
                  <c:v>19</c:v>
                </c:pt>
                <c:pt idx="3">
                  <c:v>31</c:v>
                </c:pt>
                <c:pt idx="4">
                  <c:v>26</c:v>
                </c:pt>
                <c:pt idx="5">
                  <c:v>4</c:v>
                </c:pt>
              </c:numCache>
            </c:numRef>
          </c:val>
          <c:extLst xmlns:c16r2="http://schemas.microsoft.com/office/drawing/2015/06/chart">
            <c:ext xmlns:c16="http://schemas.microsoft.com/office/drawing/2014/chart" uri="{C3380CC4-5D6E-409C-BE32-E72D297353CC}">
              <c16:uniqueId val="{0000000C-4E65-49DC-B945-8276E15CE06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608398950131231"/>
          <c:y val="2.8343175853018363E-2"/>
          <c:w val="0.31724934383202102"/>
          <c:h val="0.94537401574803148"/>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15</a:t>
            </a:r>
          </a:p>
        </c:rich>
      </c:tx>
      <c:layout>
        <c:manualLayout>
          <c:xMode val="edge"/>
          <c:yMode val="edge"/>
          <c:x val="0.16041450777202074"/>
          <c:y val="2.7777754949585766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A4E8-42AF-8510-3659F5CE5AAF}"/>
              </c:ext>
            </c:extLst>
          </c:dPt>
          <c:dPt>
            <c:idx val="1"/>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A4E8-42AF-8510-3659F5CE5AAF}"/>
              </c:ext>
            </c:extLst>
          </c:dPt>
          <c:dPt>
            <c:idx val="2"/>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A4E8-42AF-8510-3659F5CE5AAF}"/>
              </c:ext>
            </c:extLst>
          </c:dPt>
          <c:dPt>
            <c:idx val="3"/>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A4E8-42AF-8510-3659F5CE5AAF}"/>
              </c:ext>
            </c:extLst>
          </c:dPt>
          <c:dPt>
            <c:idx val="4"/>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A4E8-42AF-8510-3659F5CE5AAF}"/>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(Sheet1!$A$340,Sheet1!$A$341,Sheet1!$A$342,Sheet1!$A$343,Sheet1!$A$344)</c:f>
              <c:strCache>
                <c:ptCount val="5"/>
                <c:pt idx="0">
                  <c:v>FAIR</c:v>
                </c:pt>
                <c:pt idx="1">
                  <c:v>GOOD</c:v>
                </c:pt>
                <c:pt idx="2">
                  <c:v>VERY GOOD</c:v>
                </c:pt>
                <c:pt idx="3">
                  <c:v>EXCELLENT</c:v>
                </c:pt>
                <c:pt idx="4">
                  <c:v>NOT APPLICABLE</c:v>
                </c:pt>
              </c:strCache>
            </c:strRef>
          </c:cat>
          <c:val>
            <c:numRef>
              <c:f>(Sheet1!$D$340,Sheet1!$D$341,Sheet1!$D$342,Sheet1!$D$343,Sheet1!$D$344)</c:f>
              <c:numCache>
                <c:formatCode>General</c:formatCode>
                <c:ptCount val="5"/>
                <c:pt idx="0">
                  <c:v>1</c:v>
                </c:pt>
                <c:pt idx="1">
                  <c:v>13</c:v>
                </c:pt>
                <c:pt idx="2">
                  <c:v>24</c:v>
                </c:pt>
                <c:pt idx="3">
                  <c:v>45</c:v>
                </c:pt>
                <c:pt idx="4">
                  <c:v>5</c:v>
                </c:pt>
              </c:numCache>
            </c:numRef>
          </c:val>
          <c:extLst xmlns:c16r2="http://schemas.microsoft.com/office/drawing/2015/06/chart">
            <c:ext xmlns:c16="http://schemas.microsoft.com/office/drawing/2014/chart" uri="{C3380CC4-5D6E-409C-BE32-E72D297353CC}">
              <c16:uniqueId val="{0000000A-A4E8-42AF-8510-3659F5CE5AA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608398950131231"/>
          <c:y val="2.3790828229804585E-2"/>
          <c:w val="0.31724934383202102"/>
          <c:h val="0.94521908719743364"/>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16</a:t>
            </a:r>
          </a:p>
        </c:rich>
      </c:tx>
      <c:layout>
        <c:manualLayout>
          <c:xMode val="edge"/>
          <c:yMode val="edge"/>
          <c:x val="0.16937946725327743"/>
          <c:y val="2.7777823794369889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5171-4D84-89BF-5073D8A44035}"/>
              </c:ext>
            </c:extLst>
          </c:dPt>
          <c:dPt>
            <c:idx val="1"/>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5171-4D84-89BF-5073D8A44035}"/>
              </c:ext>
            </c:extLst>
          </c:dPt>
          <c:dPt>
            <c:idx val="2"/>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5171-4D84-89BF-5073D8A44035}"/>
              </c:ext>
            </c:extLst>
          </c:dPt>
          <c:dPt>
            <c:idx val="3"/>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5171-4D84-89BF-5073D8A44035}"/>
              </c:ext>
            </c:extLst>
          </c:dPt>
          <c:dPt>
            <c:idx val="4"/>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5171-4D84-89BF-5073D8A44035}"/>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(Sheet1!$A$365,Sheet1!$A$366,Sheet1!$A$367,Sheet1!$A$368,Sheet1!$A$369)</c:f>
              <c:strCache>
                <c:ptCount val="5"/>
                <c:pt idx="0">
                  <c:v>FAIR</c:v>
                </c:pt>
                <c:pt idx="1">
                  <c:v>GOOD</c:v>
                </c:pt>
                <c:pt idx="2">
                  <c:v>VERY GOOD</c:v>
                </c:pt>
                <c:pt idx="3">
                  <c:v>EXCELLENT</c:v>
                </c:pt>
                <c:pt idx="4">
                  <c:v>NOT APPLICABLE</c:v>
                </c:pt>
              </c:strCache>
            </c:strRef>
          </c:cat>
          <c:val>
            <c:numRef>
              <c:f>(Sheet1!$D$365,Sheet1!$D$366,Sheet1!$D$367,Sheet1!$D$368,Sheet1!$D$369)</c:f>
              <c:numCache>
                <c:formatCode>General</c:formatCode>
                <c:ptCount val="5"/>
                <c:pt idx="0">
                  <c:v>1</c:v>
                </c:pt>
                <c:pt idx="1">
                  <c:v>3</c:v>
                </c:pt>
                <c:pt idx="2">
                  <c:v>9</c:v>
                </c:pt>
                <c:pt idx="3">
                  <c:v>21</c:v>
                </c:pt>
                <c:pt idx="4">
                  <c:v>54</c:v>
                </c:pt>
              </c:numCache>
            </c:numRef>
          </c:val>
          <c:extLst xmlns:c16r2="http://schemas.microsoft.com/office/drawing/2015/06/chart">
            <c:ext xmlns:c16="http://schemas.microsoft.com/office/drawing/2014/chart" uri="{C3380CC4-5D6E-409C-BE32-E72D297353CC}">
              <c16:uniqueId val="{0000000A-5171-4D84-89BF-5073D8A4403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608398950131231"/>
          <c:y val="2.9647491980169118E-2"/>
          <c:w val="0.31724934383202102"/>
          <c:h val="0.94984871682706329"/>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2</a:t>
            </a:r>
          </a:p>
        </c:rich>
      </c:tx>
      <c:layout>
        <c:manualLayout>
          <c:xMode val="edge"/>
          <c:yMode val="edge"/>
          <c:x val="0.19300176763618834"/>
          <c:y val="3.2064121510396858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B7D6-4E7F-99D7-EA1AC425758E}"/>
              </c:ext>
            </c:extLst>
          </c:dPt>
          <c:dPt>
            <c:idx val="1"/>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B7D6-4E7F-99D7-EA1AC425758E}"/>
              </c:ext>
            </c:extLst>
          </c:dPt>
          <c:dPt>
            <c:idx val="2"/>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B7D6-4E7F-99D7-EA1AC425758E}"/>
              </c:ext>
            </c:extLst>
          </c:dPt>
          <c:dPt>
            <c:idx val="3"/>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B7D6-4E7F-99D7-EA1AC425758E}"/>
              </c:ext>
            </c:extLst>
          </c:dPt>
          <c:dPt>
            <c:idx val="4"/>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B7D6-4E7F-99D7-EA1AC425758E}"/>
              </c:ext>
            </c:extLst>
          </c:dPt>
          <c:dPt>
            <c:idx val="5"/>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B-B7D6-4E7F-99D7-EA1AC425758E}"/>
              </c:ext>
            </c:extLst>
          </c:dPt>
          <c:dLbls>
            <c:dLbl>
              <c:idx val="1"/>
              <c:tx>
                <c:rich>
                  <a:bodyPr/>
                  <a:lstStyle/>
                  <a:p>
                    <a:r>
                      <a:rPr lang="en-US"/>
                      <a:t>13%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7D6-4E7F-99D7-EA1AC425758E}"/>
                </c:ext>
              </c:extLst>
            </c:dLbl>
            <c:dLbl>
              <c:idx val="4"/>
              <c:tx>
                <c:rich>
                  <a:bodyPr/>
                  <a:lstStyle/>
                  <a:p>
                    <a:r>
                      <a:rPr lang="en-US"/>
                      <a:t>22%</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7D6-4E7F-99D7-EA1AC425758E}"/>
                </c:ext>
              </c:extLst>
            </c:dLbl>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(Sheet1!$A$31,Sheet1!$A$32,Sheet1!$A$33,Sheet1!$A$34,Sheet1!$A$35,Sheet1!$A$36)</c:f>
              <c:strCache>
                <c:ptCount val="6"/>
                <c:pt idx="0">
                  <c:v>POOR </c:v>
                </c:pt>
                <c:pt idx="1">
                  <c:v>FAIR </c:v>
                </c:pt>
                <c:pt idx="2">
                  <c:v>GOOD </c:v>
                </c:pt>
                <c:pt idx="3">
                  <c:v>VERY GOOD </c:v>
                </c:pt>
                <c:pt idx="4">
                  <c:v>EXCELLENT </c:v>
                </c:pt>
                <c:pt idx="5">
                  <c:v>NOT APPLICABLE </c:v>
                </c:pt>
              </c:strCache>
            </c:strRef>
          </c:cat>
          <c:val>
            <c:numRef>
              <c:f>(Sheet1!$D$31,Sheet1!$D$32,Sheet1!$D$33,Sheet1!$D$34,Sheet1!$D$35,Sheet1!$D$36)</c:f>
              <c:numCache>
                <c:formatCode>General</c:formatCode>
                <c:ptCount val="6"/>
                <c:pt idx="0">
                  <c:v>5</c:v>
                </c:pt>
                <c:pt idx="1">
                  <c:v>12</c:v>
                </c:pt>
                <c:pt idx="2">
                  <c:v>24</c:v>
                </c:pt>
                <c:pt idx="3">
                  <c:v>27</c:v>
                </c:pt>
                <c:pt idx="4">
                  <c:v>19</c:v>
                </c:pt>
                <c:pt idx="5">
                  <c:v>1</c:v>
                </c:pt>
              </c:numCache>
            </c:numRef>
          </c:val>
          <c:extLst xmlns:c16r2="http://schemas.microsoft.com/office/drawing/2015/06/chart">
            <c:ext xmlns:c16="http://schemas.microsoft.com/office/drawing/2014/chart" uri="{C3380CC4-5D6E-409C-BE32-E72D297353CC}">
              <c16:uniqueId val="{0000000C-B7D6-4E7F-99D7-EA1AC425758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8072265966754153"/>
          <c:y val="2.6626202974628182E-2"/>
          <c:w val="0.30261067366579175"/>
          <c:h val="0.95137722368037325"/>
        </c:manualLayout>
      </c:layout>
      <c:overlay val="0"/>
      <c:spPr>
        <a:ln w="12700">
          <a:no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3</a:t>
            </a:r>
          </a:p>
        </c:rich>
      </c:tx>
      <c:layout>
        <c:manualLayout>
          <c:xMode val="edge"/>
          <c:yMode val="edge"/>
          <c:x val="0.20434440553542632"/>
          <c:y val="3.6673207890886274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9173-4766-8261-7C809CDE2D16}"/>
              </c:ext>
            </c:extLst>
          </c:dPt>
          <c:dPt>
            <c:idx val="1"/>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9173-4766-8261-7C809CDE2D16}"/>
              </c:ext>
            </c:extLst>
          </c:dPt>
          <c:dPt>
            <c:idx val="2"/>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9173-4766-8261-7C809CDE2D16}"/>
              </c:ext>
            </c:extLst>
          </c:dPt>
          <c:dPt>
            <c:idx val="3"/>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9173-4766-8261-7C809CDE2D16}"/>
              </c:ext>
            </c:extLst>
          </c:dPt>
          <c:dPt>
            <c:idx val="4"/>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9173-4766-8261-7C809CDE2D16}"/>
              </c:ext>
            </c:extLst>
          </c:dPt>
          <c:dPt>
            <c:idx val="5"/>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B-9173-4766-8261-7C809CDE2D16}"/>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(Sheet1!$A$54,Sheet1!$A$55,Sheet1!$A$56,Sheet1!$A$57,Sheet1!$A$58,Sheet1!$A$59)</c:f>
              <c:strCache>
                <c:ptCount val="6"/>
                <c:pt idx="0">
                  <c:v>POOR</c:v>
                </c:pt>
                <c:pt idx="1">
                  <c:v>FAIR</c:v>
                </c:pt>
                <c:pt idx="2">
                  <c:v>GOOD</c:v>
                </c:pt>
                <c:pt idx="3">
                  <c:v>VERY GOOD</c:v>
                </c:pt>
                <c:pt idx="4">
                  <c:v>EXCELLENT</c:v>
                </c:pt>
                <c:pt idx="5">
                  <c:v>NOT APPLICABLE</c:v>
                </c:pt>
              </c:strCache>
            </c:strRef>
          </c:cat>
          <c:val>
            <c:numRef>
              <c:f>(Sheet1!$D$54,Sheet1!$D$55,Sheet1!$D$56,Sheet1!$D$57,Sheet1!$D$58,Sheet1!$D$59)</c:f>
              <c:numCache>
                <c:formatCode>General</c:formatCode>
                <c:ptCount val="6"/>
                <c:pt idx="0">
                  <c:v>7</c:v>
                </c:pt>
                <c:pt idx="1">
                  <c:v>13</c:v>
                </c:pt>
                <c:pt idx="2">
                  <c:v>18</c:v>
                </c:pt>
                <c:pt idx="3">
                  <c:v>15</c:v>
                </c:pt>
                <c:pt idx="4">
                  <c:v>15</c:v>
                </c:pt>
                <c:pt idx="5">
                  <c:v>20</c:v>
                </c:pt>
              </c:numCache>
            </c:numRef>
          </c:val>
          <c:extLst xmlns:c16r2="http://schemas.microsoft.com/office/drawing/2015/06/chart">
            <c:ext xmlns:c16="http://schemas.microsoft.com/office/drawing/2014/chart" uri="{C3380CC4-5D6E-409C-BE32-E72D297353CC}">
              <c16:uniqueId val="{0000000C-9173-4766-8261-7C809CDE2D16}"/>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7866710411198605"/>
          <c:y val="2.6626202974628182E-2"/>
          <c:w val="0.30466622922134734"/>
          <c:h val="0.95137722368037325"/>
        </c:manualLayout>
      </c:layout>
      <c:overlay val="0"/>
      <c:spPr>
        <a:ln w="12700">
          <a:no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4</a:t>
            </a:r>
          </a:p>
        </c:rich>
      </c:tx>
      <c:layout>
        <c:manualLayout>
          <c:xMode val="edge"/>
          <c:yMode val="edge"/>
          <c:x val="0.21462718188504071"/>
          <c:y val="3.0131820784471276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B919-4B5E-9A00-ABB4792BBFBF}"/>
              </c:ext>
            </c:extLst>
          </c:dPt>
          <c:dPt>
            <c:idx val="1"/>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B919-4B5E-9A00-ABB4792BBFBF}"/>
              </c:ext>
            </c:extLst>
          </c:dPt>
          <c:dPt>
            <c:idx val="2"/>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B919-4B5E-9A00-ABB4792BBFBF}"/>
              </c:ext>
            </c:extLst>
          </c:dPt>
          <c:dPt>
            <c:idx val="3"/>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B919-4B5E-9A00-ABB4792BBFBF}"/>
              </c:ext>
            </c:extLst>
          </c:dPt>
          <c:dPt>
            <c:idx val="4"/>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B919-4B5E-9A00-ABB4792BBFBF}"/>
              </c:ext>
            </c:extLst>
          </c:dPt>
          <c:dPt>
            <c:idx val="5"/>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B-B919-4B5E-9A00-ABB4792BBFBF}"/>
              </c:ext>
            </c:extLst>
          </c:dPt>
          <c:dLbls>
            <c:dLbl>
              <c:idx val="0"/>
              <c:tx>
                <c:rich>
                  <a:bodyPr/>
                  <a:lstStyle/>
                  <a:p>
                    <a:r>
                      <a:rPr lang="en-US"/>
                      <a:t>4%</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919-4B5E-9A00-ABB4792BBFBF}"/>
                </c:ext>
              </c:extLst>
            </c:dLbl>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(Sheet1!$A$78,Sheet1!$A$79,Sheet1!$A$80,Sheet1!$A$81,Sheet1!$A$82,Sheet1!$A$83)</c:f>
              <c:strCache>
                <c:ptCount val="6"/>
                <c:pt idx="0">
                  <c:v>POOR</c:v>
                </c:pt>
                <c:pt idx="1">
                  <c:v>FAIR</c:v>
                </c:pt>
                <c:pt idx="2">
                  <c:v>GOOD</c:v>
                </c:pt>
                <c:pt idx="3">
                  <c:v>VERY GOOD</c:v>
                </c:pt>
                <c:pt idx="4">
                  <c:v>EXCELLENT</c:v>
                </c:pt>
                <c:pt idx="5">
                  <c:v>NOT APPLICABLE</c:v>
                </c:pt>
              </c:strCache>
            </c:strRef>
          </c:cat>
          <c:val>
            <c:numRef>
              <c:f>(Sheet1!$D$78,Sheet1!$D$79,Sheet1!$D$80,Sheet1!$D$81,Sheet1!$D$82,Sheet1!$D$83)</c:f>
              <c:numCache>
                <c:formatCode>General</c:formatCode>
                <c:ptCount val="6"/>
                <c:pt idx="0">
                  <c:v>3</c:v>
                </c:pt>
                <c:pt idx="1">
                  <c:v>9</c:v>
                </c:pt>
                <c:pt idx="2">
                  <c:v>14</c:v>
                </c:pt>
                <c:pt idx="3">
                  <c:v>29</c:v>
                </c:pt>
                <c:pt idx="4">
                  <c:v>32</c:v>
                </c:pt>
                <c:pt idx="5">
                  <c:v>1</c:v>
                </c:pt>
              </c:numCache>
            </c:numRef>
          </c:val>
          <c:extLst xmlns:c16r2="http://schemas.microsoft.com/office/drawing/2015/06/chart">
            <c:ext xmlns:c16="http://schemas.microsoft.com/office/drawing/2014/chart" uri="{C3380CC4-5D6E-409C-BE32-E72D297353CC}">
              <c16:uniqueId val="{0000000C-B919-4B5E-9A00-ABB4792BBFB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608398950131231"/>
          <c:y val="2.7312992125984259E-2"/>
          <c:w val="0.31724934383202102"/>
          <c:h val="0.95463327500729078"/>
        </c:manualLayout>
      </c:layout>
      <c:overlay val="0"/>
      <c:spPr>
        <a:ln w="12700">
          <a:no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5</a:t>
            </a:r>
          </a:p>
        </c:rich>
      </c:tx>
      <c:layout>
        <c:manualLayout>
          <c:xMode val="edge"/>
          <c:yMode val="edge"/>
          <c:x val="0.18720644495273567"/>
          <c:y val="2.5300437717494118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A503-4110-A8BE-4499B9F3C95A}"/>
              </c:ext>
            </c:extLst>
          </c:dPt>
          <c:dPt>
            <c:idx val="1"/>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A503-4110-A8BE-4499B9F3C95A}"/>
              </c:ext>
            </c:extLst>
          </c:dPt>
          <c:dPt>
            <c:idx val="2"/>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A503-4110-A8BE-4499B9F3C95A}"/>
              </c:ext>
            </c:extLst>
          </c:dPt>
          <c:dPt>
            <c:idx val="3"/>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A503-4110-A8BE-4499B9F3C95A}"/>
              </c:ext>
            </c:extLst>
          </c:dPt>
          <c:dPt>
            <c:idx val="4"/>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A503-4110-A8BE-4499B9F3C95A}"/>
              </c:ext>
            </c:extLst>
          </c:dPt>
          <c:dPt>
            <c:idx val="5"/>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B-A503-4110-A8BE-4499B9F3C95A}"/>
              </c:ext>
            </c:extLst>
          </c:dPt>
          <c:dLbls>
            <c:dLbl>
              <c:idx val="5"/>
              <c:tx>
                <c:rich>
                  <a:bodyPr/>
                  <a:lstStyle/>
                  <a:p>
                    <a:r>
                      <a:rPr lang="en-US"/>
                      <a:t>4%</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503-4110-A8BE-4499B9F3C95A}"/>
                </c:ext>
              </c:extLst>
            </c:dLbl>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(Sheet1!$A$102,Sheet1!$A$103,Sheet1!$A$104,Sheet1!$A$105,Sheet1!$A$106,Sheet1!$A$107)</c:f>
              <c:strCache>
                <c:ptCount val="6"/>
                <c:pt idx="0">
                  <c:v>POOR</c:v>
                </c:pt>
                <c:pt idx="1">
                  <c:v>FAIR</c:v>
                </c:pt>
                <c:pt idx="2">
                  <c:v>GOOD</c:v>
                </c:pt>
                <c:pt idx="3">
                  <c:v>VERY GOOD</c:v>
                </c:pt>
                <c:pt idx="4">
                  <c:v>EXCELLENT</c:v>
                </c:pt>
                <c:pt idx="5">
                  <c:v>NOT APPLICABLE</c:v>
                </c:pt>
              </c:strCache>
            </c:strRef>
          </c:cat>
          <c:val>
            <c:numRef>
              <c:f>(Sheet1!$D$102,Sheet1!$D$103,Sheet1!$D$104,Sheet1!$D$105,Sheet1!$D$106,Sheet1!$D$107)</c:f>
              <c:numCache>
                <c:formatCode>General</c:formatCode>
                <c:ptCount val="6"/>
                <c:pt idx="0">
                  <c:v>4</c:v>
                </c:pt>
                <c:pt idx="1">
                  <c:v>10</c:v>
                </c:pt>
                <c:pt idx="2">
                  <c:v>16</c:v>
                </c:pt>
                <c:pt idx="3">
                  <c:v>17</c:v>
                </c:pt>
                <c:pt idx="4">
                  <c:v>38</c:v>
                </c:pt>
                <c:pt idx="5">
                  <c:v>3</c:v>
                </c:pt>
              </c:numCache>
            </c:numRef>
          </c:val>
          <c:extLst xmlns:c16r2="http://schemas.microsoft.com/office/drawing/2015/06/chart">
            <c:ext xmlns:c16="http://schemas.microsoft.com/office/drawing/2014/chart" uri="{C3380CC4-5D6E-409C-BE32-E72D297353CC}">
              <c16:uniqueId val="{0000000C-A503-4110-A8BE-4499B9F3C95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8422265966754159"/>
          <c:y val="3.1255832604257815E-2"/>
          <c:w val="0.29911067366579175"/>
          <c:h val="0.95137722368037325"/>
        </c:manualLayout>
      </c:layout>
      <c:overlay val="0"/>
      <c:spPr>
        <a:ln w="12700">
          <a:no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6</a:t>
            </a:r>
          </a:p>
        </c:rich>
      </c:tx>
      <c:layout>
        <c:manualLayout>
          <c:xMode val="edge"/>
          <c:yMode val="edge"/>
          <c:x val="0.20014611575614905"/>
          <c:y val="3.0018755813179337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0CFA-460F-A26E-50584D764ADC}"/>
              </c:ext>
            </c:extLst>
          </c:dPt>
          <c:dPt>
            <c:idx val="1"/>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0CFA-460F-A26E-50584D764ADC}"/>
              </c:ext>
            </c:extLst>
          </c:dPt>
          <c:dPt>
            <c:idx val="2"/>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0CFA-460F-A26E-50584D764ADC}"/>
              </c:ext>
            </c:extLst>
          </c:dPt>
          <c:dPt>
            <c:idx val="3"/>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0CFA-460F-A26E-50584D764ADC}"/>
              </c:ext>
            </c:extLst>
          </c:dPt>
          <c:dPt>
            <c:idx val="4"/>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0CFA-460F-A26E-50584D764ADC}"/>
              </c:ext>
            </c:extLst>
          </c:dPt>
          <c:dPt>
            <c:idx val="5"/>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B-0CFA-460F-A26E-50584D764ADC}"/>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(Sheet1!$A$126,Sheet1!$A$127,Sheet1!$A$128,Sheet1!$A$129,Sheet1!$A$130,Sheet1!$A$131)</c:f>
              <c:strCache>
                <c:ptCount val="6"/>
                <c:pt idx="0">
                  <c:v>POOR</c:v>
                </c:pt>
                <c:pt idx="1">
                  <c:v>FAIR</c:v>
                </c:pt>
                <c:pt idx="2">
                  <c:v>GOOD</c:v>
                </c:pt>
                <c:pt idx="3">
                  <c:v>VERY GOOD</c:v>
                </c:pt>
                <c:pt idx="4">
                  <c:v>EXCELLENT</c:v>
                </c:pt>
                <c:pt idx="5">
                  <c:v>NOT APPLICABLE</c:v>
                </c:pt>
              </c:strCache>
            </c:strRef>
          </c:cat>
          <c:val>
            <c:numRef>
              <c:f>(Sheet1!$D$126,Sheet1!$D$127,Sheet1!$D$128,Sheet1!$D$129,Sheet1!$D$130,Sheet1!$D$131)</c:f>
              <c:numCache>
                <c:formatCode>General</c:formatCode>
                <c:ptCount val="6"/>
                <c:pt idx="0">
                  <c:v>3</c:v>
                </c:pt>
                <c:pt idx="1">
                  <c:v>5</c:v>
                </c:pt>
                <c:pt idx="2">
                  <c:v>13</c:v>
                </c:pt>
                <c:pt idx="3">
                  <c:v>22</c:v>
                </c:pt>
                <c:pt idx="4">
                  <c:v>38</c:v>
                </c:pt>
                <c:pt idx="5">
                  <c:v>7</c:v>
                </c:pt>
              </c:numCache>
            </c:numRef>
          </c:val>
          <c:extLst xmlns:c16r2="http://schemas.microsoft.com/office/drawing/2015/06/chart">
            <c:ext xmlns:c16="http://schemas.microsoft.com/office/drawing/2014/chart" uri="{C3380CC4-5D6E-409C-BE32-E72D297353CC}">
              <c16:uniqueId val="{0000000C-0CFA-460F-A26E-50584D764AD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608398950131231"/>
          <c:y val="2.7312992125984259E-2"/>
          <c:w val="0.31724934383202102"/>
          <c:h val="0.95000364537766113"/>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7</a:t>
            </a:r>
          </a:p>
        </c:rich>
      </c:tx>
      <c:layout>
        <c:manualLayout>
          <c:xMode val="edge"/>
          <c:yMode val="edge"/>
          <c:x val="0.17952755905511811"/>
          <c:y val="3.094776934408193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A86A-41F2-9950-D18632D55993}"/>
              </c:ext>
            </c:extLst>
          </c:dPt>
          <c:dPt>
            <c:idx val="1"/>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A86A-41F2-9950-D18632D55993}"/>
              </c:ext>
            </c:extLst>
          </c:dPt>
          <c:dPt>
            <c:idx val="2"/>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A86A-41F2-9950-D18632D55993}"/>
              </c:ext>
            </c:extLst>
          </c:dPt>
          <c:dPt>
            <c:idx val="3"/>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A86A-41F2-9950-D18632D55993}"/>
              </c:ext>
            </c:extLst>
          </c:dPt>
          <c:dPt>
            <c:idx val="4"/>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A86A-41F2-9950-D18632D55993}"/>
              </c:ext>
            </c:extLst>
          </c:dPt>
          <c:dPt>
            <c:idx val="5"/>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B-A86A-41F2-9950-D18632D55993}"/>
              </c:ext>
            </c:extLst>
          </c:dPt>
          <c:dLbls>
            <c:dLbl>
              <c:idx val="1"/>
              <c:tx>
                <c:rich>
                  <a:bodyPr/>
                  <a:lstStyle/>
                  <a:p>
                    <a:r>
                      <a:rPr lang="en-US"/>
                      <a:t>12%</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86A-41F2-9950-D18632D55993}"/>
                </c:ext>
              </c:extLst>
            </c:dLbl>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(Sheet1!$A$150,Sheet1!$A$151,Sheet1!$A$152,Sheet1!$A$153,Sheet1!$A$154,Sheet1!$A$155)</c:f>
              <c:strCache>
                <c:ptCount val="6"/>
                <c:pt idx="0">
                  <c:v>POOR</c:v>
                </c:pt>
                <c:pt idx="1">
                  <c:v>FAIR</c:v>
                </c:pt>
                <c:pt idx="2">
                  <c:v>GOOD</c:v>
                </c:pt>
                <c:pt idx="3">
                  <c:v>VERY GOOD</c:v>
                </c:pt>
                <c:pt idx="4">
                  <c:v>EXCELLENT</c:v>
                </c:pt>
                <c:pt idx="5">
                  <c:v>NOT APPLICABLE</c:v>
                </c:pt>
              </c:strCache>
            </c:strRef>
          </c:cat>
          <c:val>
            <c:numRef>
              <c:f>(Sheet1!$D$150,Sheet1!$D$151,Sheet1!$D$152,Sheet1!$D$153,Sheet1!$D$154,Sheet1!$D$155)</c:f>
              <c:numCache>
                <c:formatCode>General</c:formatCode>
                <c:ptCount val="6"/>
                <c:pt idx="0">
                  <c:v>7</c:v>
                </c:pt>
                <c:pt idx="1">
                  <c:v>11</c:v>
                </c:pt>
                <c:pt idx="2">
                  <c:v>9</c:v>
                </c:pt>
                <c:pt idx="3">
                  <c:v>26</c:v>
                </c:pt>
                <c:pt idx="4">
                  <c:v>29</c:v>
                </c:pt>
                <c:pt idx="5">
                  <c:v>6</c:v>
                </c:pt>
              </c:numCache>
            </c:numRef>
          </c:val>
          <c:extLst xmlns:c16r2="http://schemas.microsoft.com/office/drawing/2015/06/chart">
            <c:ext xmlns:c16="http://schemas.microsoft.com/office/drawing/2014/chart" uri="{C3380CC4-5D6E-409C-BE32-E72D297353CC}">
              <c16:uniqueId val="{0000000C-A86A-41F2-9950-D18632D5599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608398950131231"/>
          <c:y val="2.371354622338873E-2"/>
          <c:w val="0.31724934383202102"/>
          <c:h val="0.95463327500729078"/>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8</a:t>
            </a:r>
          </a:p>
        </c:rich>
      </c:tx>
      <c:layout>
        <c:manualLayout>
          <c:xMode val="edge"/>
          <c:yMode val="edge"/>
          <c:x val="0.18147476329856674"/>
          <c:y val="3.2586551077066768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23F2-4A0E-AC4A-0A2D6D64D415}"/>
              </c:ext>
            </c:extLst>
          </c:dPt>
          <c:dPt>
            <c:idx val="1"/>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23F2-4A0E-AC4A-0A2D6D64D415}"/>
              </c:ext>
            </c:extLst>
          </c:dPt>
          <c:dPt>
            <c:idx val="2"/>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23F2-4A0E-AC4A-0A2D6D64D415}"/>
              </c:ext>
            </c:extLst>
          </c:dPt>
          <c:dPt>
            <c:idx val="3"/>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23F2-4A0E-AC4A-0A2D6D64D415}"/>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(Sheet1!$A$175,Sheet1!$A$176,Sheet1!$A$177,Sheet1!$A$178)</c:f>
              <c:strCache>
                <c:ptCount val="4"/>
                <c:pt idx="0">
                  <c:v>FAIR</c:v>
                </c:pt>
                <c:pt idx="1">
                  <c:v>GOOD</c:v>
                </c:pt>
                <c:pt idx="2">
                  <c:v>VERY GOOD</c:v>
                </c:pt>
                <c:pt idx="3">
                  <c:v>EXCELLENT</c:v>
                </c:pt>
              </c:strCache>
            </c:strRef>
          </c:cat>
          <c:val>
            <c:numRef>
              <c:f>(Sheet1!$D$175,Sheet1!$D$176,Sheet1!$D$177,Sheet1!$D$178)</c:f>
              <c:numCache>
                <c:formatCode>General</c:formatCode>
                <c:ptCount val="4"/>
                <c:pt idx="0">
                  <c:v>5</c:v>
                </c:pt>
                <c:pt idx="1">
                  <c:v>9</c:v>
                </c:pt>
                <c:pt idx="2">
                  <c:v>30</c:v>
                </c:pt>
                <c:pt idx="3">
                  <c:v>44</c:v>
                </c:pt>
              </c:numCache>
            </c:numRef>
          </c:val>
          <c:extLst xmlns:c16r2="http://schemas.microsoft.com/office/drawing/2015/06/chart">
            <c:ext xmlns:c16="http://schemas.microsoft.com/office/drawing/2014/chart" uri="{C3380CC4-5D6E-409C-BE32-E72D297353CC}">
              <c16:uniqueId val="{00000008-23F2-4A0E-AC4A-0A2D6D64D41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7104286964129489"/>
          <c:y val="2.3868474773986605E-2"/>
          <c:w val="0.3122904636920385"/>
          <c:h val="0.94043452901720614"/>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Verdana" panose="020B0604030504040204" pitchFamily="34" charset="0"/>
                <a:ea typeface="Verdana" panose="020B0604030504040204" pitchFamily="34" charset="0"/>
                <a:cs typeface="Verdana" panose="020B0604030504040204" pitchFamily="34" charset="0"/>
              </a:defRPr>
            </a:pPr>
            <a:r>
              <a:rPr lang="en-US" sz="1600">
                <a:latin typeface="Verdana" panose="020B0604030504040204" pitchFamily="34" charset="0"/>
                <a:ea typeface="Verdana" panose="020B0604030504040204" pitchFamily="34" charset="0"/>
                <a:cs typeface="Verdana" panose="020B0604030504040204" pitchFamily="34" charset="0"/>
              </a:rPr>
              <a:t>QUESTION 9</a:t>
            </a:r>
          </a:p>
        </c:rich>
      </c:tx>
      <c:layout>
        <c:manualLayout>
          <c:xMode val="edge"/>
          <c:yMode val="edge"/>
          <c:x val="0.15625101407778574"/>
          <c:y val="2.9795152461638739E-2"/>
        </c:manualLayout>
      </c:layout>
      <c:overlay val="0"/>
    </c:title>
    <c:autoTitleDeleted val="0"/>
    <c:plotArea>
      <c:layout/>
      <c:pieChart>
        <c:varyColors val="1"/>
        <c:ser>
          <c:idx val="0"/>
          <c:order val="0"/>
          <c:spPr>
            <a:effectLst>
              <a:outerShdw blurRad="50800" dist="38100" dir="2700000" algn="tl" rotWithShape="0">
                <a:prstClr val="black">
                  <a:alpha val="40000"/>
                </a:prstClr>
              </a:outerShdw>
            </a:effectLst>
          </c:spPr>
          <c:explosion val="10"/>
          <c:dPt>
            <c:idx val="0"/>
            <c:bubble3D val="0"/>
            <c:spPr>
              <a:solidFill>
                <a:srgbClr val="3DE3F5"/>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9462-45FC-8CBD-F189220BE9C6}"/>
              </c:ext>
            </c:extLst>
          </c:dPt>
          <c:dPt>
            <c:idx val="1"/>
            <c:bubble3D val="0"/>
            <c:spPr>
              <a:solidFill>
                <a:srgbClr val="FFFF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9462-45FC-8CBD-F189220BE9C6}"/>
              </c:ext>
            </c:extLst>
          </c:dPt>
          <c:dPt>
            <c:idx val="2"/>
            <c:bubble3D val="0"/>
            <c:spPr>
              <a:solidFill>
                <a:srgbClr val="0000FF"/>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9462-45FC-8CBD-F189220BE9C6}"/>
              </c:ext>
            </c:extLst>
          </c:dPt>
          <c:dPt>
            <c:idx val="3"/>
            <c:bubble3D val="0"/>
            <c:spPr>
              <a:solidFill>
                <a:srgbClr val="00B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9462-45FC-8CBD-F189220BE9C6}"/>
              </c:ext>
            </c:extLst>
          </c:dPt>
          <c:dPt>
            <c:idx val="4"/>
            <c:bubble3D val="0"/>
            <c:spPr>
              <a:solidFill>
                <a:srgbClr val="F4910C"/>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9462-45FC-8CBD-F189220BE9C6}"/>
              </c:ext>
            </c:extLst>
          </c:dPt>
          <c:dLbls>
            <c:spPr>
              <a:solidFill>
                <a:schemeClr val="bg1"/>
              </a:solidFill>
              <a:ln>
                <a:solidFill>
                  <a:schemeClr val="tx1"/>
                </a:solidFill>
              </a:ln>
            </c:spPr>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(Sheet1!$A$198,Sheet1!$A$199,Sheet1!$A$200,Sheet1!$A$201,Sheet1!$A$202)</c:f>
              <c:strCache>
                <c:ptCount val="5"/>
                <c:pt idx="0">
                  <c:v>FAIR </c:v>
                </c:pt>
                <c:pt idx="1">
                  <c:v>GOOD </c:v>
                </c:pt>
                <c:pt idx="2">
                  <c:v>VERY GOOD</c:v>
                </c:pt>
                <c:pt idx="3">
                  <c:v>EXCELLENT </c:v>
                </c:pt>
                <c:pt idx="4">
                  <c:v>NOT APPLICABLE </c:v>
                </c:pt>
              </c:strCache>
            </c:strRef>
          </c:cat>
          <c:val>
            <c:numRef>
              <c:f>(Sheet1!$D$198,Sheet1!$D$199,Sheet1!$D$200,Sheet1!$D$201,Sheet1!$D$202)</c:f>
              <c:numCache>
                <c:formatCode>General</c:formatCode>
                <c:ptCount val="5"/>
                <c:pt idx="0">
                  <c:v>3</c:v>
                </c:pt>
                <c:pt idx="1">
                  <c:v>16</c:v>
                </c:pt>
                <c:pt idx="2">
                  <c:v>22</c:v>
                </c:pt>
                <c:pt idx="3">
                  <c:v>44</c:v>
                </c:pt>
                <c:pt idx="4">
                  <c:v>3</c:v>
                </c:pt>
              </c:numCache>
            </c:numRef>
          </c:val>
          <c:extLst xmlns:c16r2="http://schemas.microsoft.com/office/drawing/2015/06/chart">
            <c:ext xmlns:c16="http://schemas.microsoft.com/office/drawing/2014/chart" uri="{C3380CC4-5D6E-409C-BE32-E72D297353CC}">
              <c16:uniqueId val="{0000000A-9462-45FC-8CBD-F189220BE9C6}"/>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5658398950131236"/>
          <c:y val="2.9647491980169118E-2"/>
          <c:w val="0.32674934383202098"/>
          <c:h val="0.94984871682706329"/>
        </c:manualLayout>
      </c:layout>
      <c:overlay val="0"/>
      <c:txPr>
        <a:bodyPr/>
        <a:lstStyle/>
        <a:p>
          <a:pPr>
            <a:defRPr b="1">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w="63500">
      <a:solidFill>
        <a:srgbClr val="0000FF"/>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9E49-B32E-438E-9523-03C78DF9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1127</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 Hargreaves</dc:creator>
  <cp:lastModifiedBy>Kynaston Heather (P81077)</cp:lastModifiedBy>
  <cp:revision>2</cp:revision>
  <dcterms:created xsi:type="dcterms:W3CDTF">2016-06-10T08:22:00Z</dcterms:created>
  <dcterms:modified xsi:type="dcterms:W3CDTF">2016-06-10T08:22:00Z</dcterms:modified>
</cp:coreProperties>
</file>